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8EFECE" w14:textId="7842CFD3" w:rsidR="000707DC" w:rsidRPr="0093185A" w:rsidRDefault="00B753FE" w:rsidP="00620595">
      <w:pPr>
        <w:jc w:val="center"/>
        <w:rPr>
          <w:rFonts w:ascii="Times New Roman" w:hAnsi="Times New Roman" w:cs="Times New Roman"/>
          <w:b/>
          <w:bCs/>
          <w:color w:val="000000" w:themeColor="text1"/>
          <w:sz w:val="28"/>
          <w:szCs w:val="28"/>
          <w:u w:val="single"/>
          <w:lang w:val="vi-VN"/>
        </w:rPr>
      </w:pPr>
      <w:r w:rsidRPr="0093185A">
        <w:rPr>
          <w:rFonts w:ascii="Times New Roman" w:hAnsi="Times New Roman" w:cs="Times New Roman"/>
          <w:b/>
          <w:bCs/>
          <w:color w:val="000000" w:themeColor="text1"/>
          <w:sz w:val="28"/>
          <w:szCs w:val="28"/>
          <w:u w:val="single"/>
          <w:lang w:val="vi-VN"/>
        </w:rPr>
        <w:t>LESSON 4:</w:t>
      </w:r>
    </w:p>
    <w:p w14:paraId="423DC289" w14:textId="77777777" w:rsidR="00616EC2" w:rsidRDefault="00616EC2">
      <w:pPr>
        <w:rPr>
          <w:rFonts w:ascii="Times New Roman" w:hAnsi="Times New Roman" w:cs="Times New Roman"/>
          <w:b/>
          <w:bCs/>
          <w:lang w:val="vi-VN"/>
        </w:rPr>
      </w:pPr>
    </w:p>
    <w:p w14:paraId="721F9D97" w14:textId="4FB9A9E3" w:rsidR="005A5DD2" w:rsidRDefault="005A5DD2">
      <w:pPr>
        <w:rPr>
          <w:rFonts w:ascii="Times New Roman" w:hAnsi="Times New Roman" w:cs="Times New Roman"/>
          <w:b/>
          <w:bCs/>
          <w:lang w:val="en-US"/>
        </w:rPr>
      </w:pPr>
      <w:r>
        <w:rPr>
          <w:rFonts w:ascii="Times New Roman" w:hAnsi="Times New Roman" w:cs="Times New Roman"/>
          <w:b/>
          <w:bCs/>
          <w:lang w:val="en-US"/>
        </w:rPr>
        <w:t xml:space="preserve">WRITING TASK 1: </w:t>
      </w:r>
    </w:p>
    <w:p w14:paraId="20B74CBF" w14:textId="330808B7" w:rsidR="005A5DD2" w:rsidRPr="005A5DD2" w:rsidRDefault="005A5DD2">
      <w:pPr>
        <w:rPr>
          <w:rFonts w:ascii="Times New Roman" w:hAnsi="Times New Roman" w:cs="Times New Roman"/>
          <w:b/>
          <w:bCs/>
          <w:lang w:val="en-US"/>
        </w:rPr>
      </w:pPr>
      <w:r w:rsidRPr="0093185A">
        <w:rPr>
          <w:rFonts w:ascii="Times New Roman" w:hAnsi="Times New Roman" w:cs="Times New Roman"/>
          <w:noProof/>
          <w:lang w:val="vi-VN"/>
        </w:rPr>
        <w:drawing>
          <wp:inline distT="0" distB="0" distL="0" distR="0" wp14:anchorId="56431957" wp14:editId="0FA62653">
            <wp:extent cx="5943600" cy="237967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
                      <a:extLst>
                        <a:ext uri="{28A0092B-C50C-407E-A947-70E740481C1C}">
                          <a14:useLocalDpi xmlns:a14="http://schemas.microsoft.com/office/drawing/2010/main" val="0"/>
                        </a:ext>
                      </a:extLst>
                    </a:blip>
                    <a:stretch>
                      <a:fillRect/>
                    </a:stretch>
                  </pic:blipFill>
                  <pic:spPr>
                    <a:xfrm>
                      <a:off x="0" y="0"/>
                      <a:ext cx="5943600" cy="2379677"/>
                    </a:xfrm>
                    <a:prstGeom prst="rect">
                      <a:avLst/>
                    </a:prstGeom>
                  </pic:spPr>
                </pic:pic>
              </a:graphicData>
            </a:graphic>
          </wp:inline>
        </w:drawing>
      </w:r>
    </w:p>
    <w:p w14:paraId="0804C1D5" w14:textId="5EA16EAC" w:rsidR="00616EC2" w:rsidRDefault="00616EC2">
      <w:pPr>
        <w:rPr>
          <w:rFonts w:ascii="Times New Roman" w:hAnsi="Times New Roman" w:cs="Times New Roman"/>
          <w:b/>
          <w:bCs/>
          <w:lang w:val="vi-VN"/>
        </w:rPr>
      </w:pPr>
      <w:r w:rsidRPr="00616EC2">
        <w:rPr>
          <w:rFonts w:ascii="Times New Roman" w:hAnsi="Times New Roman" w:cs="Times New Roman"/>
          <w:b/>
          <w:bCs/>
          <w:lang w:val="vi-VN"/>
        </w:rPr>
        <w:t>WRITING TASK 2:</w:t>
      </w:r>
    </w:p>
    <w:p w14:paraId="41119BFC" w14:textId="77777777" w:rsidR="00616EC2" w:rsidRPr="00616EC2" w:rsidRDefault="00616EC2">
      <w:pPr>
        <w:rPr>
          <w:rFonts w:ascii="Times New Roman" w:hAnsi="Times New Roman" w:cs="Times New Roman"/>
          <w:b/>
          <w:bCs/>
          <w:lang w:val="vi-VN"/>
        </w:rPr>
      </w:pPr>
    </w:p>
    <w:p w14:paraId="6B67A8E8" w14:textId="35C7ECF3" w:rsidR="00616EC2" w:rsidRDefault="00616EC2">
      <w:pPr>
        <w:rPr>
          <w:rFonts w:ascii="Times New Roman" w:hAnsi="Times New Roman" w:cs="Times New Roman"/>
          <w:lang w:val="vi-VN"/>
        </w:rPr>
      </w:pPr>
      <w:r>
        <w:rPr>
          <w:rFonts w:ascii="Times New Roman" w:hAnsi="Times New Roman" w:cs="Times New Roman"/>
          <w:noProof/>
          <w:lang w:val="vi-VN"/>
        </w:rPr>
        <w:drawing>
          <wp:inline distT="0" distB="0" distL="0" distR="0" wp14:anchorId="6AAC9AA9" wp14:editId="457F0AA3">
            <wp:extent cx="4302369" cy="1887220"/>
            <wp:effectExtent l="0" t="0" r="3175" b="5080"/>
            <wp:docPr id="6" name="Picture 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ext&#10;&#10;Description automatically generated"/>
                    <pic:cNvPicPr/>
                  </pic:nvPicPr>
                  <pic:blipFill>
                    <a:blip r:embed="rId6" cstate="print">
                      <a:extLst>
                        <a:ext uri="{28A0092B-C50C-407E-A947-70E740481C1C}">
                          <a14:useLocalDpi xmlns:a14="http://schemas.microsoft.com/office/drawing/2010/main" val="0"/>
                        </a:ext>
                      </a:extLst>
                    </a:blip>
                    <a:stretch>
                      <a:fillRect/>
                    </a:stretch>
                  </pic:blipFill>
                  <pic:spPr>
                    <a:xfrm>
                      <a:off x="0" y="0"/>
                      <a:ext cx="4343440" cy="1905236"/>
                    </a:xfrm>
                    <a:prstGeom prst="rect">
                      <a:avLst/>
                    </a:prstGeom>
                  </pic:spPr>
                </pic:pic>
              </a:graphicData>
            </a:graphic>
          </wp:inline>
        </w:drawing>
      </w:r>
    </w:p>
    <w:p w14:paraId="51DA0908" w14:textId="77777777" w:rsidR="0017195E" w:rsidRDefault="0017195E">
      <w:pPr>
        <w:rPr>
          <w:rFonts w:ascii="Times New Roman" w:hAnsi="Times New Roman" w:cs="Times New Roman"/>
          <w:lang w:val="vi-VN"/>
        </w:rPr>
      </w:pPr>
    </w:p>
    <w:p w14:paraId="4E8DA9DA" w14:textId="03196E5F" w:rsidR="0017195E" w:rsidRPr="0017195E" w:rsidRDefault="0017195E" w:rsidP="0017195E">
      <w:pPr>
        <w:spacing w:before="90" w:after="180" w:line="360" w:lineRule="auto"/>
        <w:outlineLvl w:val="4"/>
        <w:rPr>
          <w:rFonts w:ascii="Times New Roman" w:eastAsia="Times New Roman" w:hAnsi="Times New Roman" w:cs="Times New Roman"/>
          <w:color w:val="333333"/>
          <w:sz w:val="28"/>
          <w:szCs w:val="28"/>
        </w:rPr>
      </w:pPr>
      <w:r w:rsidRPr="0017195E">
        <w:rPr>
          <w:rFonts w:ascii="Times New Roman" w:eastAsia="Times New Roman" w:hAnsi="Times New Roman" w:cs="Times New Roman"/>
          <w:b/>
          <w:bCs/>
          <w:color w:val="333333"/>
          <w:u w:val="single"/>
        </w:rPr>
        <w:t>TOPIC</w:t>
      </w:r>
      <w:r w:rsidRPr="0017195E">
        <w:rPr>
          <w:rFonts w:ascii="Times New Roman" w:eastAsia="Times New Roman" w:hAnsi="Times New Roman" w:cs="Times New Roman"/>
          <w:b/>
          <w:bCs/>
          <w:color w:val="333333"/>
          <w:u w:val="single"/>
          <w:lang w:val="vi-VN"/>
        </w:rPr>
        <w:t>:</w:t>
      </w:r>
      <w:r>
        <w:rPr>
          <w:rFonts w:ascii="Times New Roman" w:eastAsia="Times New Roman" w:hAnsi="Times New Roman" w:cs="Times New Roman"/>
          <w:color w:val="333333"/>
          <w:lang w:val="vi-VN"/>
        </w:rPr>
        <w:t xml:space="preserve">  </w:t>
      </w:r>
      <w:r w:rsidRPr="0017195E">
        <w:rPr>
          <w:rFonts w:ascii="Times New Roman" w:eastAsia="Times New Roman" w:hAnsi="Times New Roman" w:cs="Times New Roman"/>
          <w:color w:val="333333"/>
          <w:sz w:val="28"/>
          <w:szCs w:val="28"/>
        </w:rPr>
        <w:t>Most people in developing countries do not have food to eat and place to live. Instead of saving forest to protect the environment, we should aim to maximize land for food production and making homes for the homeless.</w:t>
      </w:r>
    </w:p>
    <w:p w14:paraId="2BB9FDBE" w14:textId="77777777" w:rsidR="0017195E" w:rsidRPr="0017195E" w:rsidRDefault="0017195E" w:rsidP="0017195E">
      <w:pPr>
        <w:spacing w:before="90" w:after="180" w:line="360" w:lineRule="auto"/>
        <w:outlineLvl w:val="4"/>
        <w:rPr>
          <w:rFonts w:ascii="Times New Roman" w:eastAsia="Times New Roman" w:hAnsi="Times New Roman" w:cs="Times New Roman"/>
          <w:color w:val="333333"/>
          <w:sz w:val="28"/>
          <w:szCs w:val="28"/>
        </w:rPr>
      </w:pPr>
      <w:r w:rsidRPr="0017195E">
        <w:rPr>
          <w:rFonts w:ascii="Times New Roman" w:eastAsia="Times New Roman" w:hAnsi="Times New Roman" w:cs="Times New Roman"/>
          <w:color w:val="333333"/>
          <w:sz w:val="28"/>
          <w:szCs w:val="28"/>
        </w:rPr>
        <w:t>          Do you agree or disagree?</w:t>
      </w:r>
    </w:p>
    <w:p w14:paraId="5B04DA69" w14:textId="77777777" w:rsidR="009D1E2A" w:rsidRDefault="0017195E">
      <w:pPr>
        <w:rPr>
          <w:rFonts w:ascii="Times New Roman" w:hAnsi="Times New Roman" w:cs="Times New Roman"/>
          <w:b/>
          <w:bCs/>
          <w:lang w:val="vi-VN"/>
        </w:rPr>
      </w:pPr>
      <w:r w:rsidRPr="009D1E2A">
        <w:rPr>
          <w:rFonts w:ascii="Times New Roman" w:hAnsi="Times New Roman" w:cs="Times New Roman"/>
          <w:b/>
          <w:bCs/>
          <w:lang w:val="vi-VN"/>
        </w:rPr>
        <w:t xml:space="preserve"> </w:t>
      </w:r>
    </w:p>
    <w:p w14:paraId="121812CA" w14:textId="02EE97B1" w:rsidR="0017195E" w:rsidRDefault="0017195E">
      <w:pPr>
        <w:rPr>
          <w:rFonts w:ascii="Times New Roman" w:hAnsi="Times New Roman" w:cs="Times New Roman"/>
          <w:b/>
          <w:bCs/>
          <w:lang w:val="vi-VN"/>
        </w:rPr>
      </w:pPr>
      <w:r w:rsidRPr="009D1E2A">
        <w:rPr>
          <w:rFonts w:ascii="Times New Roman" w:hAnsi="Times New Roman" w:cs="Times New Roman"/>
          <w:b/>
          <w:bCs/>
          <w:lang w:val="vi-VN"/>
        </w:rPr>
        <w:t xml:space="preserve">READING </w:t>
      </w:r>
    </w:p>
    <w:p w14:paraId="6542D864" w14:textId="4E4B3434" w:rsidR="00634E21" w:rsidRPr="007A52FE" w:rsidRDefault="00634E21" w:rsidP="00634E21">
      <w:pPr>
        <w:rPr>
          <w:rFonts w:ascii="Times New Roman" w:hAnsi="Times New Roman" w:cs="Times New Roman"/>
          <w:b/>
          <w:bCs/>
          <w:color w:val="000000" w:themeColor="text1"/>
          <w:lang w:val="vi-VN"/>
        </w:rPr>
      </w:pPr>
    </w:p>
    <w:p w14:paraId="50745702" w14:textId="77777777" w:rsidR="00634E21" w:rsidRPr="007A52FE" w:rsidRDefault="00634E21" w:rsidP="00634E21">
      <w:pPr>
        <w:pStyle w:val="quiz-section"/>
        <w:numPr>
          <w:ilvl w:val="0"/>
          <w:numId w:val="3"/>
        </w:numPr>
        <w:spacing w:before="0" w:beforeAutospacing="0" w:after="240" w:afterAutospacing="0"/>
        <w:rPr>
          <w:b/>
          <w:bCs/>
          <w:color w:val="000000" w:themeColor="text1"/>
          <w:sz w:val="28"/>
          <w:szCs w:val="28"/>
        </w:rPr>
      </w:pPr>
      <w:r w:rsidRPr="007A52FE">
        <w:rPr>
          <w:b/>
          <w:bCs/>
          <w:color w:val="000000" w:themeColor="text1"/>
          <w:sz w:val="28"/>
          <w:szCs w:val="28"/>
        </w:rPr>
        <w:t>Read the passage and answer these following questions.</w:t>
      </w:r>
    </w:p>
    <w:p w14:paraId="1A3ACA09" w14:textId="77777777" w:rsidR="00634E21" w:rsidRPr="007A52FE" w:rsidRDefault="00634E21" w:rsidP="00634E21">
      <w:pPr>
        <w:pStyle w:val="Heading4"/>
        <w:spacing w:before="0"/>
        <w:ind w:left="720"/>
        <w:jc w:val="center"/>
        <w:rPr>
          <w:rFonts w:ascii="Times New Roman" w:hAnsi="Times New Roman" w:cs="Times New Roman"/>
          <w:b/>
          <w:bCs/>
          <w:color w:val="000000" w:themeColor="text1"/>
          <w:sz w:val="28"/>
          <w:szCs w:val="28"/>
        </w:rPr>
      </w:pPr>
      <w:r w:rsidRPr="007A52FE">
        <w:rPr>
          <w:rStyle w:val="Strong"/>
          <w:rFonts w:ascii="Times New Roman" w:hAnsi="Times New Roman" w:cs="Times New Roman"/>
          <w:b w:val="0"/>
          <w:bCs w:val="0"/>
          <w:color w:val="000000" w:themeColor="text1"/>
          <w:sz w:val="28"/>
          <w:szCs w:val="28"/>
          <w:bdr w:val="none" w:sz="0" w:space="0" w:color="auto" w:frame="1"/>
        </w:rPr>
        <w:lastRenderedPageBreak/>
        <w:t>Wrigley’s Chewing Gum</w:t>
      </w:r>
    </w:p>
    <w:p w14:paraId="5C657ABB" w14:textId="77777777" w:rsidR="00634E21" w:rsidRPr="007A52FE" w:rsidRDefault="00634E21" w:rsidP="00634E21">
      <w:pPr>
        <w:pStyle w:val="quiz-section"/>
        <w:spacing w:before="0" w:beforeAutospacing="0" w:after="0" w:afterAutospacing="0"/>
        <w:ind w:left="720"/>
        <w:jc w:val="both"/>
        <w:rPr>
          <w:color w:val="000000" w:themeColor="text1"/>
          <w:sz w:val="28"/>
          <w:szCs w:val="28"/>
        </w:rPr>
      </w:pPr>
      <w:r w:rsidRPr="007A52FE">
        <w:rPr>
          <w:color w:val="000000" w:themeColor="text1"/>
          <w:sz w:val="28"/>
          <w:szCs w:val="28"/>
        </w:rPr>
        <w:t>Wrigley’s chewing gum was actually developed as a premium to be given away with other Products rather than as a primary product for sale. As a teenager, William Wrigley Jr. was working for his father in Chicago selling soap that had been manufactured in his father’s factory. The soap was not very popular with merchants because it was priced at five cents, and this selling price did not leave a good profit margin for the merchants. Wrigley convinced his father to raise the price to ten cents and to give away cheap umbrellas as a premium for the merchants. This worked successfully, confirming to Wrigley that the use of premiums was an effective sales tool.</w:t>
      </w:r>
    </w:p>
    <w:p w14:paraId="3C22525E" w14:textId="77777777" w:rsidR="00634E21" w:rsidRPr="007A52FE" w:rsidRDefault="00634E21" w:rsidP="00634E21">
      <w:pPr>
        <w:pStyle w:val="quiz-section"/>
        <w:spacing w:before="0" w:beforeAutospacing="0" w:after="0" w:afterAutospacing="0"/>
        <w:ind w:left="720"/>
        <w:jc w:val="both"/>
        <w:rPr>
          <w:color w:val="000000" w:themeColor="text1"/>
          <w:sz w:val="28"/>
          <w:szCs w:val="28"/>
        </w:rPr>
      </w:pPr>
      <w:r w:rsidRPr="007A52FE">
        <w:rPr>
          <w:color w:val="000000" w:themeColor="text1"/>
          <w:sz w:val="28"/>
          <w:szCs w:val="28"/>
        </w:rPr>
        <w:t>Wrigley then established his own company; in his company he was selling soap as a wholesaler, giving baking soda away as a premium, and using a cookbook to promote each deal. Over time, the baking soda and cookbook became more popular than the soap, so Wrigley began a new operation selling baking soda. He began hunting for a new premium item to give away with sales of baking soda; he soon decided on chewing gum. Once again, when Wrigley realized that demand for the premium was stronger than the demand for the original product, he created the Wm. Wrigley Jr. Company to produce and sell chewing gum.​</w:t>
      </w:r>
    </w:p>
    <w:p w14:paraId="0BBEB259" w14:textId="77777777" w:rsidR="00634E21" w:rsidRPr="007A52FE" w:rsidRDefault="00634E21" w:rsidP="00634E21">
      <w:pPr>
        <w:pStyle w:val="quiz-section"/>
        <w:spacing w:before="0" w:beforeAutospacing="0" w:after="0" w:afterAutospacing="0"/>
        <w:ind w:left="720"/>
        <w:jc w:val="both"/>
        <w:rPr>
          <w:color w:val="000000" w:themeColor="text1"/>
          <w:sz w:val="28"/>
          <w:szCs w:val="28"/>
        </w:rPr>
      </w:pPr>
      <w:r w:rsidRPr="007A52FE">
        <w:rPr>
          <w:color w:val="000000" w:themeColor="text1"/>
          <w:sz w:val="28"/>
          <w:szCs w:val="28"/>
        </w:rPr>
        <w:t>Wrigley started out with two brands of gum, Vassar and Lotta Gum, and soon introduced Juicy Fruit and Spearment. The latter two brands grew in popularity, while the first two were phased out. Juicy Fruit and Spearment are two of Wrigley’s main brands to this day.​</w:t>
      </w:r>
    </w:p>
    <w:p w14:paraId="2DCCBDC6" w14:textId="77777777" w:rsidR="00634E21" w:rsidRPr="007A52FE" w:rsidRDefault="00634E21" w:rsidP="00634E21">
      <w:pPr>
        <w:pStyle w:val="quiz-section"/>
        <w:numPr>
          <w:ilvl w:val="0"/>
          <w:numId w:val="2"/>
        </w:numPr>
        <w:spacing w:before="0" w:beforeAutospacing="0" w:after="240" w:afterAutospacing="0"/>
        <w:rPr>
          <w:b/>
          <w:bCs/>
          <w:color w:val="000000" w:themeColor="text1"/>
          <w:sz w:val="28"/>
          <w:szCs w:val="28"/>
        </w:rPr>
      </w:pPr>
      <w:r w:rsidRPr="007A52FE">
        <w:rPr>
          <w:b/>
          <w:bCs/>
          <w:color w:val="000000" w:themeColor="text1"/>
          <w:sz w:val="28"/>
          <w:szCs w:val="28"/>
        </w:rPr>
        <w:t>1. It is NOT indicated in paragraph 1 that young William was working ___________.</w:t>
      </w:r>
    </w:p>
    <w:p w14:paraId="22992CAC" w14:textId="77777777" w:rsidR="00634E21" w:rsidRPr="007A52FE" w:rsidRDefault="00634E21" w:rsidP="00634E21">
      <w:pPr>
        <w:pStyle w:val="list-item"/>
        <w:numPr>
          <w:ilvl w:val="1"/>
          <w:numId w:val="2"/>
        </w:numPr>
        <w:spacing w:before="0" w:beforeAutospacing="0" w:after="0" w:afterAutospacing="0"/>
        <w:rPr>
          <w:rStyle w:val="answer-desc"/>
          <w:color w:val="000000" w:themeColor="text1"/>
          <w:sz w:val="28"/>
          <w:szCs w:val="28"/>
          <w:bdr w:val="none" w:sz="0" w:space="0" w:color="auto" w:frame="1"/>
        </w:rPr>
        <w:sectPr w:rsidR="00634E21" w:rsidRPr="007A52FE">
          <w:pgSz w:w="12240" w:h="15840"/>
          <w:pgMar w:top="1440" w:right="1440" w:bottom="1440" w:left="1440" w:header="708" w:footer="708" w:gutter="0"/>
          <w:cols w:space="708"/>
          <w:docGrid w:linePitch="360"/>
        </w:sectPr>
      </w:pPr>
    </w:p>
    <w:p w14:paraId="695390DB" w14:textId="77777777" w:rsidR="00634E21" w:rsidRPr="007A52FE" w:rsidRDefault="00634E21" w:rsidP="00634E21">
      <w:pPr>
        <w:pStyle w:val="list-item"/>
        <w:numPr>
          <w:ilvl w:val="1"/>
          <w:numId w:val="2"/>
        </w:numPr>
        <w:spacing w:before="0" w:beforeAutospacing="0" w:after="0" w:afterAutospacing="0"/>
        <w:rPr>
          <w:color w:val="000000" w:themeColor="text1"/>
          <w:sz w:val="28"/>
          <w:szCs w:val="28"/>
        </w:rPr>
      </w:pPr>
      <w:r w:rsidRPr="007A52FE">
        <w:rPr>
          <w:rStyle w:val="answer-desc"/>
          <w:color w:val="000000" w:themeColor="text1"/>
          <w:sz w:val="28"/>
          <w:szCs w:val="28"/>
          <w:bdr w:val="none" w:sz="0" w:space="0" w:color="auto" w:frame="1"/>
        </w:rPr>
        <w:t>A. in Chicago</w:t>
      </w:r>
      <w:r w:rsidRPr="007A52FE">
        <w:rPr>
          <w:rStyle w:val="apple-converted-space"/>
          <w:color w:val="000000" w:themeColor="text1"/>
          <w:sz w:val="28"/>
          <w:szCs w:val="28"/>
          <w:bdr w:val="none" w:sz="0" w:space="0" w:color="auto" w:frame="1"/>
        </w:rPr>
        <w:t> </w:t>
      </w:r>
    </w:p>
    <w:p w14:paraId="45E9219C" w14:textId="77777777" w:rsidR="00634E21" w:rsidRPr="007A52FE" w:rsidRDefault="00634E21" w:rsidP="00634E21">
      <w:pPr>
        <w:pStyle w:val="list-item"/>
        <w:numPr>
          <w:ilvl w:val="1"/>
          <w:numId w:val="2"/>
        </w:numPr>
        <w:spacing w:before="0" w:beforeAutospacing="0" w:after="0" w:afterAutospacing="0"/>
        <w:rPr>
          <w:color w:val="000000" w:themeColor="text1"/>
          <w:sz w:val="28"/>
          <w:szCs w:val="28"/>
        </w:rPr>
      </w:pPr>
      <w:r w:rsidRPr="007A52FE">
        <w:rPr>
          <w:rStyle w:val="answer-desc"/>
          <w:color w:val="000000" w:themeColor="text1"/>
          <w:sz w:val="28"/>
          <w:szCs w:val="28"/>
          <w:bdr w:val="none" w:sz="0" w:space="0" w:color="auto" w:frame="1"/>
        </w:rPr>
        <w:t>B. for his father</w:t>
      </w:r>
      <w:r w:rsidRPr="007A52FE">
        <w:rPr>
          <w:rStyle w:val="apple-converted-space"/>
          <w:color w:val="000000" w:themeColor="text1"/>
          <w:sz w:val="28"/>
          <w:szCs w:val="28"/>
          <w:bdr w:val="none" w:sz="0" w:space="0" w:color="auto" w:frame="1"/>
        </w:rPr>
        <w:t> </w:t>
      </w:r>
    </w:p>
    <w:p w14:paraId="1BBB47C6" w14:textId="77777777" w:rsidR="00634E21" w:rsidRPr="007A52FE" w:rsidRDefault="00634E21" w:rsidP="00634E21">
      <w:pPr>
        <w:pStyle w:val="list-item"/>
        <w:numPr>
          <w:ilvl w:val="1"/>
          <w:numId w:val="2"/>
        </w:numPr>
        <w:spacing w:before="0" w:beforeAutospacing="0" w:after="0" w:afterAutospacing="0"/>
        <w:rPr>
          <w:color w:val="000000" w:themeColor="text1"/>
          <w:sz w:val="28"/>
          <w:szCs w:val="28"/>
        </w:rPr>
      </w:pPr>
      <w:r w:rsidRPr="007A52FE">
        <w:rPr>
          <w:rStyle w:val="answer-desc"/>
          <w:color w:val="000000" w:themeColor="text1"/>
          <w:sz w:val="28"/>
          <w:szCs w:val="28"/>
          <w:bdr w:val="none" w:sz="0" w:space="0" w:color="auto" w:frame="1"/>
        </w:rPr>
        <w:t>C. as a soap salesman</w:t>
      </w:r>
      <w:r w:rsidRPr="007A52FE">
        <w:rPr>
          <w:rStyle w:val="apple-converted-space"/>
          <w:color w:val="000000" w:themeColor="text1"/>
          <w:sz w:val="28"/>
          <w:szCs w:val="28"/>
          <w:bdr w:val="none" w:sz="0" w:space="0" w:color="auto" w:frame="1"/>
        </w:rPr>
        <w:t> </w:t>
      </w:r>
    </w:p>
    <w:p w14:paraId="7ABD3232" w14:textId="77777777" w:rsidR="00634E21" w:rsidRPr="007A52FE" w:rsidRDefault="00634E21" w:rsidP="00634E21">
      <w:pPr>
        <w:pStyle w:val="list-item"/>
        <w:numPr>
          <w:ilvl w:val="1"/>
          <w:numId w:val="2"/>
        </w:numPr>
        <w:spacing w:before="0" w:beforeAutospacing="0" w:after="0" w:afterAutospacing="0"/>
        <w:rPr>
          <w:color w:val="000000" w:themeColor="text1"/>
          <w:sz w:val="28"/>
          <w:szCs w:val="28"/>
        </w:rPr>
      </w:pPr>
      <w:r w:rsidRPr="007A52FE">
        <w:rPr>
          <w:rStyle w:val="answer-desc"/>
          <w:color w:val="000000" w:themeColor="text1"/>
          <w:sz w:val="28"/>
          <w:szCs w:val="28"/>
          <w:bdr w:val="none" w:sz="0" w:space="0" w:color="auto" w:frame="1"/>
        </w:rPr>
        <w:t>D. in his father’s factory</w:t>
      </w:r>
      <w:r w:rsidRPr="007A52FE">
        <w:rPr>
          <w:rStyle w:val="apple-converted-space"/>
          <w:color w:val="000000" w:themeColor="text1"/>
          <w:sz w:val="28"/>
          <w:szCs w:val="28"/>
          <w:bdr w:val="none" w:sz="0" w:space="0" w:color="auto" w:frame="1"/>
        </w:rPr>
        <w:t> </w:t>
      </w:r>
    </w:p>
    <w:p w14:paraId="473B9C01" w14:textId="77777777" w:rsidR="00634E21" w:rsidRPr="007A52FE" w:rsidRDefault="00634E21" w:rsidP="00634E21">
      <w:pPr>
        <w:pStyle w:val="quiz-section"/>
        <w:numPr>
          <w:ilvl w:val="0"/>
          <w:numId w:val="2"/>
        </w:numPr>
        <w:spacing w:before="0" w:beforeAutospacing="0" w:after="240" w:afterAutospacing="0"/>
        <w:rPr>
          <w:b/>
          <w:bCs/>
          <w:color w:val="000000" w:themeColor="text1"/>
          <w:sz w:val="28"/>
          <w:szCs w:val="28"/>
        </w:rPr>
        <w:sectPr w:rsidR="00634E21" w:rsidRPr="007A52FE" w:rsidSect="007A52FE">
          <w:type w:val="continuous"/>
          <w:pgSz w:w="12240" w:h="15840"/>
          <w:pgMar w:top="1440" w:right="1440" w:bottom="1440" w:left="1440" w:header="708" w:footer="708" w:gutter="0"/>
          <w:cols w:num="2" w:space="708"/>
          <w:docGrid w:linePitch="360"/>
        </w:sectPr>
      </w:pPr>
    </w:p>
    <w:p w14:paraId="54DCA54F" w14:textId="77777777" w:rsidR="00634E21" w:rsidRPr="007A52FE" w:rsidRDefault="00634E21" w:rsidP="00634E21">
      <w:pPr>
        <w:pStyle w:val="quiz-section"/>
        <w:numPr>
          <w:ilvl w:val="0"/>
          <w:numId w:val="2"/>
        </w:numPr>
        <w:spacing w:before="0" w:beforeAutospacing="0" w:after="240" w:afterAutospacing="0"/>
        <w:rPr>
          <w:b/>
          <w:bCs/>
          <w:color w:val="000000" w:themeColor="text1"/>
          <w:sz w:val="28"/>
          <w:szCs w:val="28"/>
        </w:rPr>
      </w:pPr>
      <w:r w:rsidRPr="007A52FE">
        <w:rPr>
          <w:b/>
          <w:bCs/>
          <w:color w:val="000000" w:themeColor="text1"/>
          <w:sz w:val="28"/>
          <w:szCs w:val="28"/>
        </w:rPr>
        <w:t>2. According to paragraph 1, it is NOT true that the soap that young Wrigley was selling ________.</w:t>
      </w:r>
    </w:p>
    <w:p w14:paraId="2FBEA476" w14:textId="77777777" w:rsidR="00634E21" w:rsidRPr="007A52FE" w:rsidRDefault="00634E21" w:rsidP="00634E21">
      <w:pPr>
        <w:pStyle w:val="list-item"/>
        <w:numPr>
          <w:ilvl w:val="1"/>
          <w:numId w:val="2"/>
        </w:numPr>
        <w:spacing w:before="0" w:beforeAutospacing="0" w:after="0" w:afterAutospacing="0"/>
        <w:rPr>
          <w:color w:val="000000" w:themeColor="text1"/>
          <w:sz w:val="28"/>
          <w:szCs w:val="28"/>
        </w:rPr>
      </w:pPr>
      <w:r w:rsidRPr="007A52FE">
        <w:rPr>
          <w:rStyle w:val="answer-desc"/>
          <w:color w:val="000000" w:themeColor="text1"/>
          <w:sz w:val="28"/>
          <w:szCs w:val="28"/>
          <w:bdr w:val="none" w:sz="0" w:space="0" w:color="auto" w:frame="1"/>
        </w:rPr>
        <w:t>A. was originally well-liked</w:t>
      </w:r>
      <w:r w:rsidRPr="007A52FE">
        <w:rPr>
          <w:rStyle w:val="apple-converted-space"/>
          <w:color w:val="000000" w:themeColor="text1"/>
          <w:sz w:val="28"/>
          <w:szCs w:val="28"/>
          <w:bdr w:val="none" w:sz="0" w:space="0" w:color="auto" w:frame="1"/>
        </w:rPr>
        <w:t> </w:t>
      </w:r>
    </w:p>
    <w:p w14:paraId="3FB817C3" w14:textId="77777777" w:rsidR="00634E21" w:rsidRPr="007A52FE" w:rsidRDefault="00634E21" w:rsidP="00634E21">
      <w:pPr>
        <w:pStyle w:val="list-item"/>
        <w:numPr>
          <w:ilvl w:val="1"/>
          <w:numId w:val="2"/>
        </w:numPr>
        <w:spacing w:before="0" w:beforeAutospacing="0" w:after="0" w:afterAutospacing="0"/>
        <w:rPr>
          <w:color w:val="000000" w:themeColor="text1"/>
          <w:sz w:val="28"/>
          <w:szCs w:val="28"/>
        </w:rPr>
      </w:pPr>
      <w:r w:rsidRPr="007A52FE">
        <w:rPr>
          <w:rStyle w:val="answer-desc"/>
          <w:color w:val="000000" w:themeColor="text1"/>
          <w:sz w:val="28"/>
          <w:szCs w:val="28"/>
          <w:bdr w:val="none" w:sz="0" w:space="0" w:color="auto" w:frame="1"/>
        </w:rPr>
        <w:t>B. was originally priced at five cents</w:t>
      </w:r>
      <w:r w:rsidRPr="007A52FE">
        <w:rPr>
          <w:rStyle w:val="apple-converted-space"/>
          <w:color w:val="000000" w:themeColor="text1"/>
          <w:sz w:val="28"/>
          <w:szCs w:val="28"/>
          <w:bdr w:val="none" w:sz="0" w:space="0" w:color="auto" w:frame="1"/>
        </w:rPr>
        <w:t> </w:t>
      </w:r>
    </w:p>
    <w:p w14:paraId="147465F7" w14:textId="77777777" w:rsidR="00634E21" w:rsidRPr="007A52FE" w:rsidRDefault="00634E21" w:rsidP="00634E21">
      <w:pPr>
        <w:pStyle w:val="list-item"/>
        <w:numPr>
          <w:ilvl w:val="1"/>
          <w:numId w:val="2"/>
        </w:numPr>
        <w:spacing w:before="0" w:beforeAutospacing="0" w:after="0" w:afterAutospacing="0"/>
        <w:rPr>
          <w:color w:val="000000" w:themeColor="text1"/>
          <w:sz w:val="28"/>
          <w:szCs w:val="28"/>
        </w:rPr>
      </w:pPr>
      <w:r w:rsidRPr="007A52FE">
        <w:rPr>
          <w:rStyle w:val="answer-desc"/>
          <w:color w:val="000000" w:themeColor="text1"/>
          <w:sz w:val="28"/>
          <w:szCs w:val="28"/>
          <w:bdr w:val="none" w:sz="0" w:space="0" w:color="auto" w:frame="1"/>
        </w:rPr>
        <w:t>C. originally provided little profit for merchants</w:t>
      </w:r>
      <w:r w:rsidRPr="007A52FE">
        <w:rPr>
          <w:rStyle w:val="apple-converted-space"/>
          <w:color w:val="000000" w:themeColor="text1"/>
          <w:sz w:val="28"/>
          <w:szCs w:val="28"/>
          <w:bdr w:val="none" w:sz="0" w:space="0" w:color="auto" w:frame="1"/>
        </w:rPr>
        <w:t> </w:t>
      </w:r>
    </w:p>
    <w:p w14:paraId="50786B34" w14:textId="77777777" w:rsidR="00634E21" w:rsidRPr="007A52FE" w:rsidRDefault="00634E21" w:rsidP="00634E21">
      <w:pPr>
        <w:pStyle w:val="list-item"/>
        <w:numPr>
          <w:ilvl w:val="1"/>
          <w:numId w:val="2"/>
        </w:numPr>
        <w:spacing w:before="0" w:beforeAutospacing="0" w:after="0" w:afterAutospacing="0"/>
        <w:rPr>
          <w:color w:val="000000" w:themeColor="text1"/>
          <w:sz w:val="28"/>
          <w:szCs w:val="28"/>
        </w:rPr>
      </w:pPr>
      <w:r w:rsidRPr="007A52FE">
        <w:rPr>
          <w:rStyle w:val="answer-desc"/>
          <w:color w:val="000000" w:themeColor="text1"/>
          <w:sz w:val="28"/>
          <w:szCs w:val="28"/>
          <w:bdr w:val="none" w:sz="0" w:space="0" w:color="auto" w:frame="1"/>
        </w:rPr>
        <w:t>D. eventually became more popular with merchants</w:t>
      </w:r>
      <w:r w:rsidRPr="007A52FE">
        <w:rPr>
          <w:rStyle w:val="apple-converted-space"/>
          <w:color w:val="000000" w:themeColor="text1"/>
          <w:sz w:val="28"/>
          <w:szCs w:val="28"/>
          <w:bdr w:val="none" w:sz="0" w:space="0" w:color="auto" w:frame="1"/>
        </w:rPr>
        <w:t> </w:t>
      </w:r>
    </w:p>
    <w:p w14:paraId="36B585C1" w14:textId="77777777" w:rsidR="00634E21" w:rsidRPr="007A52FE" w:rsidRDefault="00634E21" w:rsidP="00634E21">
      <w:pPr>
        <w:pStyle w:val="quiz-section"/>
        <w:numPr>
          <w:ilvl w:val="0"/>
          <w:numId w:val="2"/>
        </w:numPr>
        <w:spacing w:before="0" w:beforeAutospacing="0" w:after="240" w:afterAutospacing="0"/>
        <w:rPr>
          <w:b/>
          <w:bCs/>
          <w:color w:val="000000" w:themeColor="text1"/>
          <w:sz w:val="28"/>
          <w:szCs w:val="28"/>
        </w:rPr>
      </w:pPr>
      <w:r w:rsidRPr="007A52FE">
        <w:rPr>
          <w:b/>
          <w:bCs/>
          <w:color w:val="000000" w:themeColor="text1"/>
          <w:sz w:val="28"/>
          <w:szCs w:val="28"/>
        </w:rPr>
        <w:t>3. According to paragraph 2, it is NOT true that, when Wrigley first founded his own company, he was ______________.</w:t>
      </w:r>
    </w:p>
    <w:p w14:paraId="6CD90B1C" w14:textId="77777777" w:rsidR="00634E21" w:rsidRPr="007A52FE" w:rsidRDefault="00634E21" w:rsidP="00634E21">
      <w:pPr>
        <w:pStyle w:val="list-item"/>
        <w:numPr>
          <w:ilvl w:val="1"/>
          <w:numId w:val="2"/>
        </w:numPr>
        <w:spacing w:before="0" w:beforeAutospacing="0" w:after="0" w:afterAutospacing="0"/>
        <w:rPr>
          <w:color w:val="000000" w:themeColor="text1"/>
          <w:sz w:val="28"/>
          <w:szCs w:val="28"/>
        </w:rPr>
      </w:pPr>
      <w:r w:rsidRPr="007A52FE">
        <w:rPr>
          <w:rStyle w:val="answer-desc"/>
          <w:color w:val="000000" w:themeColor="text1"/>
          <w:sz w:val="28"/>
          <w:szCs w:val="28"/>
          <w:bdr w:val="none" w:sz="0" w:space="0" w:color="auto" w:frame="1"/>
        </w:rPr>
        <w:t>A. selling soap</w:t>
      </w:r>
      <w:r w:rsidRPr="007A52FE">
        <w:rPr>
          <w:rStyle w:val="apple-converted-space"/>
          <w:color w:val="000000" w:themeColor="text1"/>
          <w:sz w:val="28"/>
          <w:szCs w:val="28"/>
          <w:bdr w:val="none" w:sz="0" w:space="0" w:color="auto" w:frame="1"/>
        </w:rPr>
        <w:t> </w:t>
      </w:r>
    </w:p>
    <w:p w14:paraId="5D8C34BF" w14:textId="77777777" w:rsidR="00634E21" w:rsidRPr="007A52FE" w:rsidRDefault="00634E21" w:rsidP="00634E21">
      <w:pPr>
        <w:pStyle w:val="list-item"/>
        <w:numPr>
          <w:ilvl w:val="1"/>
          <w:numId w:val="2"/>
        </w:numPr>
        <w:spacing w:before="0" w:beforeAutospacing="0" w:after="0" w:afterAutospacing="0"/>
        <w:rPr>
          <w:color w:val="000000" w:themeColor="text1"/>
          <w:sz w:val="28"/>
          <w:szCs w:val="28"/>
        </w:rPr>
      </w:pPr>
      <w:r w:rsidRPr="007A52FE">
        <w:rPr>
          <w:rStyle w:val="answer-desc"/>
          <w:color w:val="000000" w:themeColor="text1"/>
          <w:sz w:val="28"/>
          <w:szCs w:val="28"/>
          <w:bdr w:val="none" w:sz="0" w:space="0" w:color="auto" w:frame="1"/>
        </w:rPr>
        <w:t>B. selling chewing gum</w:t>
      </w:r>
      <w:r w:rsidRPr="007A52FE">
        <w:rPr>
          <w:rStyle w:val="apple-converted-space"/>
          <w:color w:val="000000" w:themeColor="text1"/>
          <w:sz w:val="28"/>
          <w:szCs w:val="28"/>
          <w:bdr w:val="none" w:sz="0" w:space="0" w:color="auto" w:frame="1"/>
        </w:rPr>
        <w:t> </w:t>
      </w:r>
    </w:p>
    <w:p w14:paraId="66D05BBA" w14:textId="77777777" w:rsidR="00634E21" w:rsidRPr="007A52FE" w:rsidRDefault="00634E21" w:rsidP="00634E21">
      <w:pPr>
        <w:pStyle w:val="list-item"/>
        <w:numPr>
          <w:ilvl w:val="1"/>
          <w:numId w:val="2"/>
        </w:numPr>
        <w:spacing w:before="0" w:beforeAutospacing="0" w:after="0" w:afterAutospacing="0"/>
        <w:rPr>
          <w:color w:val="000000" w:themeColor="text1"/>
          <w:sz w:val="28"/>
          <w:szCs w:val="28"/>
        </w:rPr>
      </w:pPr>
      <w:r w:rsidRPr="007A52FE">
        <w:rPr>
          <w:rStyle w:val="answer-desc"/>
          <w:color w:val="000000" w:themeColor="text1"/>
          <w:sz w:val="28"/>
          <w:szCs w:val="28"/>
          <w:bdr w:val="none" w:sz="0" w:space="0" w:color="auto" w:frame="1"/>
        </w:rPr>
        <w:t>C. giving away cookbooks</w:t>
      </w:r>
      <w:r w:rsidRPr="007A52FE">
        <w:rPr>
          <w:rStyle w:val="apple-converted-space"/>
          <w:color w:val="000000" w:themeColor="text1"/>
          <w:sz w:val="28"/>
          <w:szCs w:val="28"/>
          <w:bdr w:val="none" w:sz="0" w:space="0" w:color="auto" w:frame="1"/>
        </w:rPr>
        <w:t> </w:t>
      </w:r>
    </w:p>
    <w:p w14:paraId="625BCE54" w14:textId="77777777" w:rsidR="00634E21" w:rsidRPr="007A52FE" w:rsidRDefault="00634E21" w:rsidP="00634E21">
      <w:pPr>
        <w:pStyle w:val="list-item"/>
        <w:numPr>
          <w:ilvl w:val="1"/>
          <w:numId w:val="2"/>
        </w:numPr>
        <w:spacing w:before="0" w:beforeAutospacing="0" w:after="0" w:afterAutospacing="0"/>
        <w:rPr>
          <w:color w:val="000000" w:themeColor="text1"/>
          <w:sz w:val="28"/>
          <w:szCs w:val="28"/>
        </w:rPr>
      </w:pPr>
      <w:r w:rsidRPr="007A52FE">
        <w:rPr>
          <w:rStyle w:val="answer-desc"/>
          <w:color w:val="000000" w:themeColor="text1"/>
          <w:sz w:val="28"/>
          <w:szCs w:val="28"/>
          <w:bdr w:val="none" w:sz="0" w:space="0" w:color="auto" w:frame="1"/>
        </w:rPr>
        <w:lastRenderedPageBreak/>
        <w:t>D. using baking soda as a premium</w:t>
      </w:r>
      <w:r w:rsidRPr="007A52FE">
        <w:rPr>
          <w:rStyle w:val="apple-converted-space"/>
          <w:color w:val="000000" w:themeColor="text1"/>
          <w:sz w:val="28"/>
          <w:szCs w:val="28"/>
          <w:bdr w:val="none" w:sz="0" w:space="0" w:color="auto" w:frame="1"/>
        </w:rPr>
        <w:t> </w:t>
      </w:r>
    </w:p>
    <w:p w14:paraId="77074B99" w14:textId="77777777" w:rsidR="00634E21" w:rsidRPr="007A52FE" w:rsidRDefault="00634E21" w:rsidP="00634E21">
      <w:pPr>
        <w:pStyle w:val="quiz-section"/>
        <w:numPr>
          <w:ilvl w:val="0"/>
          <w:numId w:val="2"/>
        </w:numPr>
        <w:spacing w:before="0" w:beforeAutospacing="0" w:after="240" w:afterAutospacing="0"/>
        <w:rPr>
          <w:b/>
          <w:bCs/>
          <w:color w:val="000000" w:themeColor="text1"/>
          <w:sz w:val="28"/>
          <w:szCs w:val="28"/>
        </w:rPr>
      </w:pPr>
      <w:r w:rsidRPr="007A52FE">
        <w:rPr>
          <w:b/>
          <w:bCs/>
          <w:color w:val="000000" w:themeColor="text1"/>
          <w:sz w:val="28"/>
          <w:szCs w:val="28"/>
        </w:rPr>
        <w:t>4. It is NOT mentioned in paragraph 2 that Wrigley later ______________.</w:t>
      </w:r>
    </w:p>
    <w:p w14:paraId="6DEC19AD" w14:textId="77777777" w:rsidR="00634E21" w:rsidRPr="007A52FE" w:rsidRDefault="00634E21" w:rsidP="00634E21">
      <w:pPr>
        <w:pStyle w:val="list-item"/>
        <w:numPr>
          <w:ilvl w:val="1"/>
          <w:numId w:val="2"/>
        </w:numPr>
        <w:spacing w:before="0" w:beforeAutospacing="0" w:after="0" w:afterAutospacing="0"/>
        <w:rPr>
          <w:color w:val="000000" w:themeColor="text1"/>
          <w:sz w:val="28"/>
          <w:szCs w:val="28"/>
        </w:rPr>
      </w:pPr>
      <w:r w:rsidRPr="007A52FE">
        <w:rPr>
          <w:rStyle w:val="answer-desc"/>
          <w:color w:val="000000" w:themeColor="text1"/>
          <w:sz w:val="28"/>
          <w:szCs w:val="28"/>
          <w:bdr w:val="none" w:sz="0" w:space="0" w:color="auto" w:frame="1"/>
        </w:rPr>
        <w:t>A. sold baking soda</w:t>
      </w:r>
      <w:r w:rsidRPr="007A52FE">
        <w:rPr>
          <w:rStyle w:val="apple-converted-space"/>
          <w:color w:val="000000" w:themeColor="text1"/>
          <w:sz w:val="28"/>
          <w:szCs w:val="28"/>
          <w:bdr w:val="none" w:sz="0" w:space="0" w:color="auto" w:frame="1"/>
        </w:rPr>
        <w:t> </w:t>
      </w:r>
    </w:p>
    <w:p w14:paraId="15A1EDAC" w14:textId="77777777" w:rsidR="00634E21" w:rsidRPr="007A52FE" w:rsidRDefault="00634E21" w:rsidP="00634E21">
      <w:pPr>
        <w:pStyle w:val="list-item"/>
        <w:numPr>
          <w:ilvl w:val="1"/>
          <w:numId w:val="2"/>
        </w:numPr>
        <w:spacing w:before="0" w:beforeAutospacing="0" w:after="0" w:afterAutospacing="0"/>
        <w:rPr>
          <w:color w:val="000000" w:themeColor="text1"/>
          <w:sz w:val="28"/>
          <w:szCs w:val="28"/>
        </w:rPr>
      </w:pPr>
      <w:r w:rsidRPr="007A52FE">
        <w:rPr>
          <w:rStyle w:val="answer-desc"/>
          <w:color w:val="000000" w:themeColor="text1"/>
          <w:sz w:val="28"/>
          <w:szCs w:val="28"/>
          <w:bdr w:val="none" w:sz="0" w:space="0" w:color="auto" w:frame="1"/>
        </w:rPr>
        <w:t>B. used chewing gun as a premium to sell baking soda</w:t>
      </w:r>
      <w:r w:rsidRPr="007A52FE">
        <w:rPr>
          <w:rStyle w:val="apple-converted-space"/>
          <w:color w:val="000000" w:themeColor="text1"/>
          <w:sz w:val="28"/>
          <w:szCs w:val="28"/>
          <w:bdr w:val="none" w:sz="0" w:space="0" w:color="auto" w:frame="1"/>
        </w:rPr>
        <w:t> </w:t>
      </w:r>
    </w:p>
    <w:p w14:paraId="0027A1A6" w14:textId="77777777" w:rsidR="00634E21" w:rsidRPr="007A52FE" w:rsidRDefault="00634E21" w:rsidP="00634E21">
      <w:pPr>
        <w:pStyle w:val="list-item"/>
        <w:numPr>
          <w:ilvl w:val="1"/>
          <w:numId w:val="2"/>
        </w:numPr>
        <w:spacing w:before="0" w:beforeAutospacing="0" w:after="0" w:afterAutospacing="0"/>
        <w:rPr>
          <w:color w:val="000000" w:themeColor="text1"/>
          <w:sz w:val="28"/>
          <w:szCs w:val="28"/>
        </w:rPr>
      </w:pPr>
      <w:r w:rsidRPr="007A52FE">
        <w:rPr>
          <w:rStyle w:val="answer-desc"/>
          <w:color w:val="000000" w:themeColor="text1"/>
          <w:sz w:val="28"/>
          <w:szCs w:val="28"/>
          <w:bdr w:val="none" w:sz="0" w:space="0" w:color="auto" w:frame="1"/>
        </w:rPr>
        <w:t>C. sold chewing gum</w:t>
      </w:r>
      <w:r w:rsidRPr="007A52FE">
        <w:rPr>
          <w:rStyle w:val="apple-converted-space"/>
          <w:color w:val="000000" w:themeColor="text1"/>
          <w:sz w:val="28"/>
          <w:szCs w:val="28"/>
          <w:bdr w:val="none" w:sz="0" w:space="0" w:color="auto" w:frame="1"/>
        </w:rPr>
        <w:t> </w:t>
      </w:r>
    </w:p>
    <w:p w14:paraId="0B711FB2" w14:textId="77777777" w:rsidR="00634E21" w:rsidRPr="007A52FE" w:rsidRDefault="00634E21" w:rsidP="00634E21">
      <w:pPr>
        <w:pStyle w:val="list-item"/>
        <w:numPr>
          <w:ilvl w:val="1"/>
          <w:numId w:val="2"/>
        </w:numPr>
        <w:spacing w:before="0" w:beforeAutospacing="0" w:after="0" w:afterAutospacing="0"/>
        <w:rPr>
          <w:color w:val="000000" w:themeColor="text1"/>
          <w:sz w:val="28"/>
          <w:szCs w:val="28"/>
        </w:rPr>
      </w:pPr>
      <w:r w:rsidRPr="007A52FE">
        <w:rPr>
          <w:rStyle w:val="answer-desc"/>
          <w:color w:val="000000" w:themeColor="text1"/>
          <w:sz w:val="28"/>
          <w:szCs w:val="28"/>
          <w:bdr w:val="none" w:sz="0" w:space="0" w:color="auto" w:frame="1"/>
        </w:rPr>
        <w:t>D. used baking soda as a premium to sell chewing gum</w:t>
      </w:r>
      <w:r w:rsidRPr="007A52FE">
        <w:rPr>
          <w:rStyle w:val="apple-converted-space"/>
          <w:color w:val="000000" w:themeColor="text1"/>
          <w:sz w:val="28"/>
          <w:szCs w:val="28"/>
          <w:bdr w:val="none" w:sz="0" w:space="0" w:color="auto" w:frame="1"/>
        </w:rPr>
        <w:t> </w:t>
      </w:r>
    </w:p>
    <w:p w14:paraId="0DD9A099" w14:textId="77777777" w:rsidR="00634E21" w:rsidRPr="007A52FE" w:rsidRDefault="00634E21" w:rsidP="00634E21">
      <w:pPr>
        <w:pStyle w:val="quiz-section"/>
        <w:numPr>
          <w:ilvl w:val="0"/>
          <w:numId w:val="2"/>
        </w:numPr>
        <w:spacing w:before="0" w:beforeAutospacing="0" w:after="240" w:afterAutospacing="0"/>
        <w:rPr>
          <w:b/>
          <w:bCs/>
          <w:color w:val="000000" w:themeColor="text1"/>
          <w:sz w:val="28"/>
          <w:szCs w:val="28"/>
        </w:rPr>
      </w:pPr>
      <w:r w:rsidRPr="007A52FE">
        <w:rPr>
          <w:b/>
          <w:bCs/>
          <w:color w:val="000000" w:themeColor="text1"/>
          <w:sz w:val="28"/>
          <w:szCs w:val="28"/>
        </w:rPr>
        <w:t>5. According to paragraph 3, the Wm. Wrigley Jr. Company did all of the following EXCEPT _________.</w:t>
      </w:r>
    </w:p>
    <w:p w14:paraId="70F2C085" w14:textId="77777777" w:rsidR="00634E21" w:rsidRPr="007A52FE" w:rsidRDefault="00634E21" w:rsidP="00634E21">
      <w:pPr>
        <w:pStyle w:val="list-item"/>
        <w:numPr>
          <w:ilvl w:val="1"/>
          <w:numId w:val="2"/>
        </w:numPr>
        <w:spacing w:before="0" w:beforeAutospacing="0" w:after="0" w:afterAutospacing="0"/>
        <w:rPr>
          <w:color w:val="000000" w:themeColor="text1"/>
          <w:sz w:val="28"/>
          <w:szCs w:val="28"/>
        </w:rPr>
      </w:pPr>
      <w:r w:rsidRPr="007A52FE">
        <w:rPr>
          <w:rStyle w:val="answer-desc"/>
          <w:color w:val="000000" w:themeColor="text1"/>
          <w:sz w:val="28"/>
          <w:szCs w:val="28"/>
          <w:bdr w:val="none" w:sz="0" w:space="0" w:color="auto" w:frame="1"/>
        </w:rPr>
        <w:t>A. begin with two brands of gum</w:t>
      </w:r>
      <w:r w:rsidRPr="007A52FE">
        <w:rPr>
          <w:rStyle w:val="apple-converted-space"/>
          <w:color w:val="000000" w:themeColor="text1"/>
          <w:sz w:val="28"/>
          <w:szCs w:val="28"/>
          <w:bdr w:val="none" w:sz="0" w:space="0" w:color="auto" w:frame="1"/>
        </w:rPr>
        <w:t> </w:t>
      </w:r>
    </w:p>
    <w:p w14:paraId="2BD0B30E" w14:textId="77777777" w:rsidR="00634E21" w:rsidRPr="007A52FE" w:rsidRDefault="00634E21" w:rsidP="00634E21">
      <w:pPr>
        <w:pStyle w:val="list-item"/>
        <w:numPr>
          <w:ilvl w:val="1"/>
          <w:numId w:val="2"/>
        </w:numPr>
        <w:spacing w:before="0" w:beforeAutospacing="0" w:after="0" w:afterAutospacing="0"/>
        <w:rPr>
          <w:color w:val="000000" w:themeColor="text1"/>
          <w:sz w:val="28"/>
          <w:szCs w:val="28"/>
        </w:rPr>
      </w:pPr>
      <w:r w:rsidRPr="007A52FE">
        <w:rPr>
          <w:rStyle w:val="answer-desc"/>
          <w:color w:val="000000" w:themeColor="text1"/>
          <w:sz w:val="28"/>
          <w:szCs w:val="28"/>
          <w:bdr w:val="none" w:sz="0" w:space="0" w:color="auto" w:frame="1"/>
        </w:rPr>
        <w:t>B. add new brands to the original two</w:t>
      </w:r>
      <w:r w:rsidRPr="007A52FE">
        <w:rPr>
          <w:rStyle w:val="apple-converted-space"/>
          <w:color w:val="000000" w:themeColor="text1"/>
          <w:sz w:val="28"/>
          <w:szCs w:val="28"/>
          <w:bdr w:val="none" w:sz="0" w:space="0" w:color="auto" w:frame="1"/>
        </w:rPr>
        <w:t> </w:t>
      </w:r>
    </w:p>
    <w:p w14:paraId="0071DE35" w14:textId="77777777" w:rsidR="00634E21" w:rsidRPr="007A52FE" w:rsidRDefault="00634E21" w:rsidP="00634E21">
      <w:pPr>
        <w:pStyle w:val="list-item"/>
        <w:numPr>
          <w:ilvl w:val="1"/>
          <w:numId w:val="2"/>
        </w:numPr>
        <w:spacing w:before="0" w:beforeAutospacing="0" w:after="0" w:afterAutospacing="0"/>
        <w:rPr>
          <w:color w:val="000000" w:themeColor="text1"/>
          <w:sz w:val="28"/>
          <w:szCs w:val="28"/>
        </w:rPr>
      </w:pPr>
      <w:r w:rsidRPr="007A52FE">
        <w:rPr>
          <w:rStyle w:val="answer-desc"/>
          <w:color w:val="000000" w:themeColor="text1"/>
          <w:sz w:val="28"/>
          <w:szCs w:val="28"/>
          <w:bdr w:val="none" w:sz="0" w:space="0" w:color="auto" w:frame="1"/>
        </w:rPr>
        <w:t>C. phase out the last two brands</w:t>
      </w:r>
      <w:r w:rsidRPr="007A52FE">
        <w:rPr>
          <w:rStyle w:val="apple-converted-space"/>
          <w:color w:val="000000" w:themeColor="text1"/>
          <w:sz w:val="28"/>
          <w:szCs w:val="28"/>
          <w:bdr w:val="none" w:sz="0" w:space="0" w:color="auto" w:frame="1"/>
        </w:rPr>
        <w:t> </w:t>
      </w:r>
    </w:p>
    <w:p w14:paraId="2B663A9F" w14:textId="77777777" w:rsidR="00634E21" w:rsidRPr="007A52FE" w:rsidRDefault="00634E21" w:rsidP="00634E21">
      <w:pPr>
        <w:pStyle w:val="list-item"/>
        <w:numPr>
          <w:ilvl w:val="1"/>
          <w:numId w:val="2"/>
        </w:numPr>
        <w:spacing w:before="0" w:beforeAutospacing="0" w:after="0" w:afterAutospacing="0"/>
        <w:rPr>
          <w:rStyle w:val="apple-converted-space"/>
          <w:color w:val="000000" w:themeColor="text1"/>
          <w:sz w:val="28"/>
          <w:szCs w:val="28"/>
        </w:rPr>
      </w:pPr>
      <w:r w:rsidRPr="007A52FE">
        <w:rPr>
          <w:rStyle w:val="answer-desc"/>
          <w:color w:val="000000" w:themeColor="text1"/>
          <w:sz w:val="28"/>
          <w:szCs w:val="28"/>
          <w:bdr w:val="none" w:sz="0" w:space="0" w:color="auto" w:frame="1"/>
        </w:rPr>
        <w:t>D. phase out the first two brands</w:t>
      </w:r>
      <w:r w:rsidRPr="007A52FE">
        <w:rPr>
          <w:rStyle w:val="apple-converted-space"/>
          <w:color w:val="000000" w:themeColor="text1"/>
          <w:sz w:val="28"/>
          <w:szCs w:val="28"/>
          <w:bdr w:val="none" w:sz="0" w:space="0" w:color="auto" w:frame="1"/>
        </w:rPr>
        <w:t> </w:t>
      </w:r>
    </w:p>
    <w:p w14:paraId="0BE3B56A" w14:textId="77777777" w:rsidR="00634E21" w:rsidRPr="007A52FE" w:rsidRDefault="00634E21" w:rsidP="00634E21">
      <w:pPr>
        <w:pStyle w:val="list-item"/>
        <w:spacing w:before="0" w:beforeAutospacing="0" w:after="0" w:afterAutospacing="0"/>
        <w:ind w:left="1440"/>
        <w:rPr>
          <w:color w:val="000000" w:themeColor="text1"/>
          <w:sz w:val="28"/>
          <w:szCs w:val="28"/>
        </w:rPr>
      </w:pPr>
    </w:p>
    <w:p w14:paraId="39B365B5" w14:textId="77777777" w:rsidR="00634E21" w:rsidRPr="007A52FE" w:rsidRDefault="00634E21" w:rsidP="00634E21">
      <w:pPr>
        <w:pStyle w:val="quiz-section"/>
        <w:numPr>
          <w:ilvl w:val="0"/>
          <w:numId w:val="3"/>
        </w:numPr>
        <w:spacing w:before="0" w:beforeAutospacing="0" w:after="240" w:afterAutospacing="0"/>
        <w:rPr>
          <w:b/>
          <w:bCs/>
          <w:color w:val="000000" w:themeColor="text1"/>
          <w:sz w:val="28"/>
          <w:szCs w:val="28"/>
        </w:rPr>
      </w:pPr>
      <w:r w:rsidRPr="007A52FE">
        <w:rPr>
          <w:b/>
          <w:bCs/>
          <w:color w:val="000000" w:themeColor="text1"/>
          <w:sz w:val="28"/>
          <w:szCs w:val="28"/>
        </w:rPr>
        <w:t>Read the passage and answer these following questions.</w:t>
      </w:r>
    </w:p>
    <w:p w14:paraId="3251A9CF" w14:textId="77777777" w:rsidR="00634E21" w:rsidRPr="007A52FE" w:rsidRDefault="00634E21" w:rsidP="00634E21">
      <w:pPr>
        <w:pStyle w:val="quiz-section"/>
        <w:spacing w:before="0" w:beforeAutospacing="0" w:after="240" w:afterAutospacing="0"/>
        <w:ind w:left="720"/>
        <w:jc w:val="both"/>
        <w:rPr>
          <w:color w:val="000000" w:themeColor="text1"/>
          <w:sz w:val="28"/>
          <w:szCs w:val="28"/>
        </w:rPr>
      </w:pPr>
      <w:r w:rsidRPr="007A52FE">
        <w:rPr>
          <w:color w:val="000000" w:themeColor="text1"/>
          <w:sz w:val="28"/>
          <w:szCs w:val="28"/>
        </w:rPr>
        <w:t>Frank Gehry was once considered just another Southern California eccentric. It wasn’t until the late 1980s that he began receiving international acclaim as one of the world’s foremost architects. Outside the mainstream, his random designs have been so unique as to have defied categorization. In the late 1970s he was preoccupied with the notion of things in progress and his belief that buildings are most interesting when still unfinished. To give the impression of a structure in the state of construction, Gehry incorporated exposed studs and joinings, unpainted walls, and transparent skeletal framework in his buildings. In the early 1980s he explored the relation between space, structure, and light.</w:t>
      </w:r>
    </w:p>
    <w:p w14:paraId="01EC2C4A" w14:textId="77777777" w:rsidR="00634E21" w:rsidRPr="007A52FE" w:rsidRDefault="00634E21" w:rsidP="00634E21">
      <w:pPr>
        <w:pStyle w:val="quiz-section"/>
        <w:spacing w:before="0" w:beforeAutospacing="0" w:after="240" w:afterAutospacing="0"/>
        <w:ind w:left="720"/>
        <w:jc w:val="both"/>
        <w:rPr>
          <w:color w:val="000000" w:themeColor="text1"/>
          <w:sz w:val="28"/>
          <w:szCs w:val="28"/>
        </w:rPr>
      </w:pPr>
      <w:r w:rsidRPr="007A52FE">
        <w:rPr>
          <w:color w:val="000000" w:themeColor="text1"/>
          <w:sz w:val="28"/>
          <w:szCs w:val="28"/>
        </w:rPr>
        <w:t>Like the renderings of artists, Gehry’s work is very expressive. His close identity with painters and sculptors has inspired him to infuse his buildings with the qualities of immediacy, spontaneity, and improvisation. His fascination with textures and materials led him to experiment with the effect of combining different building materials, such as plywood, metal, and glass.</w:t>
      </w:r>
    </w:p>
    <w:p w14:paraId="5C6BCE4D" w14:textId="77777777" w:rsidR="00634E21" w:rsidRPr="007A52FE" w:rsidRDefault="00634E21" w:rsidP="00634E21">
      <w:pPr>
        <w:pStyle w:val="quiz-section"/>
        <w:spacing w:before="0" w:beforeAutospacing="0" w:after="240" w:afterAutospacing="0"/>
        <w:ind w:left="720"/>
        <w:jc w:val="both"/>
        <w:rPr>
          <w:color w:val="000000" w:themeColor="text1"/>
          <w:sz w:val="28"/>
          <w:szCs w:val="28"/>
        </w:rPr>
      </w:pPr>
      <w:r w:rsidRPr="007A52FE">
        <w:rPr>
          <w:color w:val="000000" w:themeColor="text1"/>
          <w:sz w:val="28"/>
          <w:szCs w:val="28"/>
        </w:rPr>
        <w:t>While Gehry has achieved international prominence as one of the era’s most provocative and creative architects, he continues to experiment with form and structure. With his casual, intuitive approach to design, his buildings continue to demonstrate a high degree of freedom and invention. His work has inspired architects worldwide, who have taken his style and themes to cities around the globe.</w:t>
      </w:r>
    </w:p>
    <w:p w14:paraId="2ED63B64" w14:textId="77777777" w:rsidR="00634E21" w:rsidRPr="007A52FE" w:rsidRDefault="00634E21" w:rsidP="00634E21">
      <w:pPr>
        <w:pStyle w:val="quiz-section"/>
        <w:spacing w:before="0" w:beforeAutospacing="0" w:after="240" w:afterAutospacing="0"/>
        <w:ind w:left="720"/>
        <w:rPr>
          <w:b/>
          <w:bCs/>
          <w:color w:val="000000" w:themeColor="text1"/>
          <w:sz w:val="28"/>
          <w:szCs w:val="28"/>
        </w:rPr>
      </w:pPr>
      <w:r w:rsidRPr="007A52FE">
        <w:rPr>
          <w:b/>
          <w:bCs/>
          <w:color w:val="000000" w:themeColor="text1"/>
          <w:sz w:val="28"/>
          <w:szCs w:val="28"/>
        </w:rPr>
        <w:lastRenderedPageBreak/>
        <w:t>1. It is implied in the passage that _________________.</w:t>
      </w:r>
    </w:p>
    <w:p w14:paraId="6BB12685"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A. California is known for its conventional artists</w:t>
      </w:r>
      <w:r w:rsidRPr="007A52FE">
        <w:rPr>
          <w:rStyle w:val="apple-converted-space"/>
          <w:color w:val="000000" w:themeColor="text1"/>
          <w:sz w:val="28"/>
          <w:szCs w:val="28"/>
          <w:bdr w:val="none" w:sz="0" w:space="0" w:color="auto" w:frame="1"/>
        </w:rPr>
        <w:t> </w:t>
      </w:r>
    </w:p>
    <w:p w14:paraId="061FA931"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B. California is internationally known for its architecture</w:t>
      </w:r>
      <w:r w:rsidRPr="007A52FE">
        <w:rPr>
          <w:rStyle w:val="apple-converted-space"/>
          <w:color w:val="000000" w:themeColor="text1"/>
          <w:sz w:val="28"/>
          <w:szCs w:val="28"/>
          <w:bdr w:val="none" w:sz="0" w:space="0" w:color="auto" w:frame="1"/>
        </w:rPr>
        <w:t> </w:t>
      </w:r>
    </w:p>
    <w:p w14:paraId="07AA6D6F"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C. Many Californians are nonconformists</w:t>
      </w:r>
      <w:r w:rsidRPr="007A52FE">
        <w:rPr>
          <w:rStyle w:val="apple-converted-space"/>
          <w:color w:val="000000" w:themeColor="text1"/>
          <w:sz w:val="28"/>
          <w:szCs w:val="28"/>
          <w:bdr w:val="none" w:sz="0" w:space="0" w:color="auto" w:frame="1"/>
        </w:rPr>
        <w:t> </w:t>
      </w:r>
    </w:p>
    <w:p w14:paraId="3034EA61"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D. Some people think California is a traditional state</w:t>
      </w:r>
      <w:r w:rsidRPr="007A52FE">
        <w:rPr>
          <w:rStyle w:val="apple-converted-space"/>
          <w:color w:val="000000" w:themeColor="text1"/>
          <w:sz w:val="28"/>
          <w:szCs w:val="28"/>
          <w:bdr w:val="none" w:sz="0" w:space="0" w:color="auto" w:frame="1"/>
        </w:rPr>
        <w:t> </w:t>
      </w:r>
    </w:p>
    <w:p w14:paraId="791067C6" w14:textId="77777777" w:rsidR="00634E21" w:rsidRPr="007A52FE" w:rsidRDefault="00634E21" w:rsidP="00634E21">
      <w:pPr>
        <w:pStyle w:val="quiz-section"/>
        <w:spacing w:before="0" w:beforeAutospacing="0" w:after="240" w:afterAutospacing="0"/>
        <w:ind w:left="720"/>
        <w:rPr>
          <w:b/>
          <w:bCs/>
          <w:color w:val="000000" w:themeColor="text1"/>
          <w:sz w:val="28"/>
          <w:szCs w:val="28"/>
        </w:rPr>
      </w:pPr>
      <w:r w:rsidRPr="007A52FE">
        <w:rPr>
          <w:b/>
          <w:bCs/>
          <w:color w:val="000000" w:themeColor="text1"/>
          <w:sz w:val="28"/>
          <w:szCs w:val="28"/>
        </w:rPr>
        <w:t>2. The passage suggests that Frank Gehry _____________________.</w:t>
      </w:r>
    </w:p>
    <w:p w14:paraId="0569FD49"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A. has been labeled a modernist</w:t>
      </w:r>
      <w:r w:rsidRPr="007A52FE">
        <w:rPr>
          <w:rStyle w:val="apple-converted-space"/>
          <w:color w:val="000000" w:themeColor="text1"/>
          <w:sz w:val="28"/>
          <w:szCs w:val="28"/>
          <w:bdr w:val="none" w:sz="0" w:space="0" w:color="auto" w:frame="1"/>
        </w:rPr>
        <w:t> </w:t>
      </w:r>
    </w:p>
    <w:p w14:paraId="4E2691CA"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B. had defied definition as a certain type of architect</w:t>
      </w:r>
      <w:r w:rsidRPr="007A52FE">
        <w:rPr>
          <w:rStyle w:val="apple-converted-space"/>
          <w:color w:val="000000" w:themeColor="text1"/>
          <w:sz w:val="28"/>
          <w:szCs w:val="28"/>
          <w:bdr w:val="none" w:sz="0" w:space="0" w:color="auto" w:frame="1"/>
        </w:rPr>
        <w:t> </w:t>
      </w:r>
    </w:p>
    <w:p w14:paraId="38B3DC08"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C. has not influenced architects outside the United States</w:t>
      </w:r>
      <w:r w:rsidRPr="007A52FE">
        <w:rPr>
          <w:rStyle w:val="apple-converted-space"/>
          <w:color w:val="000000" w:themeColor="text1"/>
          <w:sz w:val="28"/>
          <w:szCs w:val="28"/>
          <w:bdr w:val="none" w:sz="0" w:space="0" w:color="auto" w:frame="1"/>
        </w:rPr>
        <w:t> </w:t>
      </w:r>
    </w:p>
    <w:p w14:paraId="670CFD17"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D. has always worked within the confines of traditional architectural design</w:t>
      </w:r>
      <w:r w:rsidRPr="007A52FE">
        <w:rPr>
          <w:rStyle w:val="apple-converted-space"/>
          <w:color w:val="000000" w:themeColor="text1"/>
          <w:sz w:val="28"/>
          <w:szCs w:val="28"/>
          <w:bdr w:val="none" w:sz="0" w:space="0" w:color="auto" w:frame="1"/>
        </w:rPr>
        <w:t> </w:t>
      </w:r>
    </w:p>
    <w:p w14:paraId="7856418E" w14:textId="77777777" w:rsidR="00634E21" w:rsidRPr="007A52FE" w:rsidRDefault="00634E21" w:rsidP="00634E21">
      <w:pPr>
        <w:pStyle w:val="quiz-section"/>
        <w:spacing w:before="0" w:beforeAutospacing="0" w:after="240" w:afterAutospacing="0"/>
        <w:ind w:left="720"/>
        <w:rPr>
          <w:b/>
          <w:bCs/>
          <w:color w:val="000000" w:themeColor="text1"/>
          <w:sz w:val="28"/>
          <w:szCs w:val="28"/>
        </w:rPr>
      </w:pPr>
      <w:r w:rsidRPr="007A52FE">
        <w:rPr>
          <w:b/>
          <w:bCs/>
          <w:color w:val="000000" w:themeColor="text1"/>
          <w:sz w:val="28"/>
          <w:szCs w:val="28"/>
        </w:rPr>
        <w:t>3. From the passage, it can be inferred that Gehry's buildings ________________.</w:t>
      </w:r>
    </w:p>
    <w:p w14:paraId="201DDB80"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A. have a very unusual look</w:t>
      </w:r>
      <w:r w:rsidRPr="007A52FE">
        <w:rPr>
          <w:rStyle w:val="apple-converted-space"/>
          <w:color w:val="000000" w:themeColor="text1"/>
          <w:sz w:val="28"/>
          <w:szCs w:val="28"/>
          <w:bdr w:val="none" w:sz="0" w:space="0" w:color="auto" w:frame="1"/>
        </w:rPr>
        <w:t> </w:t>
      </w:r>
    </w:p>
    <w:p w14:paraId="347A7B2B"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B. are archaic in form and structure</w:t>
      </w:r>
      <w:r w:rsidRPr="007A52FE">
        <w:rPr>
          <w:rStyle w:val="apple-converted-space"/>
          <w:color w:val="000000" w:themeColor="text1"/>
          <w:sz w:val="28"/>
          <w:szCs w:val="28"/>
          <w:bdr w:val="none" w:sz="0" w:space="0" w:color="auto" w:frame="1"/>
        </w:rPr>
        <w:t> </w:t>
      </w:r>
    </w:p>
    <w:p w14:paraId="59D3E6E7"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C. fit in well with surrounding structures</w:t>
      </w:r>
      <w:r w:rsidRPr="007A52FE">
        <w:rPr>
          <w:rStyle w:val="apple-converted-space"/>
          <w:color w:val="000000" w:themeColor="text1"/>
          <w:sz w:val="28"/>
          <w:szCs w:val="28"/>
          <w:bdr w:val="none" w:sz="0" w:space="0" w:color="auto" w:frame="1"/>
        </w:rPr>
        <w:t> </w:t>
      </w:r>
    </w:p>
    <w:p w14:paraId="314E144B"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D. are simplistic and elegant</w:t>
      </w:r>
      <w:r w:rsidRPr="007A52FE">
        <w:rPr>
          <w:rStyle w:val="apple-converted-space"/>
          <w:color w:val="000000" w:themeColor="text1"/>
          <w:sz w:val="28"/>
          <w:szCs w:val="28"/>
          <w:bdr w:val="none" w:sz="0" w:space="0" w:color="auto" w:frame="1"/>
        </w:rPr>
        <w:t> </w:t>
      </w:r>
    </w:p>
    <w:p w14:paraId="1B6D5C10" w14:textId="77777777" w:rsidR="00634E21" w:rsidRPr="007A52FE" w:rsidRDefault="00634E21" w:rsidP="00634E21">
      <w:pPr>
        <w:pStyle w:val="quiz-section"/>
        <w:spacing w:before="0" w:beforeAutospacing="0" w:after="240" w:afterAutospacing="0"/>
        <w:ind w:left="720"/>
        <w:rPr>
          <w:b/>
          <w:bCs/>
          <w:color w:val="000000" w:themeColor="text1"/>
          <w:sz w:val="28"/>
          <w:szCs w:val="28"/>
        </w:rPr>
      </w:pPr>
      <w:r w:rsidRPr="007A52FE">
        <w:rPr>
          <w:b/>
          <w:bCs/>
          <w:color w:val="000000" w:themeColor="text1"/>
          <w:sz w:val="28"/>
          <w:szCs w:val="28"/>
        </w:rPr>
        <w:t>4. It is most probable that Gehry's designs ___________________.</w:t>
      </w:r>
    </w:p>
    <w:p w14:paraId="4D718AFB"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A. will be limited to certain areas</w:t>
      </w:r>
      <w:r w:rsidRPr="007A52FE">
        <w:rPr>
          <w:rStyle w:val="apple-converted-space"/>
          <w:color w:val="000000" w:themeColor="text1"/>
          <w:sz w:val="28"/>
          <w:szCs w:val="28"/>
          <w:bdr w:val="none" w:sz="0" w:space="0" w:color="auto" w:frame="1"/>
        </w:rPr>
        <w:t> </w:t>
      </w:r>
    </w:p>
    <w:p w14:paraId="17EDAFBB"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B. will lose their appeal to future architects</w:t>
      </w:r>
      <w:r w:rsidRPr="007A52FE">
        <w:rPr>
          <w:rStyle w:val="apple-converted-space"/>
          <w:color w:val="000000" w:themeColor="text1"/>
          <w:sz w:val="28"/>
          <w:szCs w:val="28"/>
          <w:bdr w:val="none" w:sz="0" w:space="0" w:color="auto" w:frame="1"/>
        </w:rPr>
        <w:t> </w:t>
      </w:r>
    </w:p>
    <w:p w14:paraId="147B45AB"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C. will become conventional over time</w:t>
      </w:r>
      <w:r w:rsidRPr="007A52FE">
        <w:rPr>
          <w:rStyle w:val="apple-converted-space"/>
          <w:color w:val="000000" w:themeColor="text1"/>
          <w:sz w:val="28"/>
          <w:szCs w:val="28"/>
          <w:bdr w:val="none" w:sz="0" w:space="0" w:color="auto" w:frame="1"/>
        </w:rPr>
        <w:t> </w:t>
      </w:r>
    </w:p>
    <w:p w14:paraId="582C7574" w14:textId="77777777" w:rsidR="00634E21" w:rsidRPr="007A52FE" w:rsidRDefault="00634E21" w:rsidP="00634E21">
      <w:pPr>
        <w:pStyle w:val="list-item"/>
        <w:spacing w:before="0" w:beforeAutospacing="0" w:after="0" w:afterAutospacing="0"/>
        <w:ind w:left="1440"/>
        <w:rPr>
          <w:rStyle w:val="answer-desc"/>
          <w:color w:val="000000" w:themeColor="text1"/>
          <w:sz w:val="28"/>
          <w:szCs w:val="28"/>
        </w:rPr>
      </w:pPr>
      <w:r w:rsidRPr="007A52FE">
        <w:rPr>
          <w:rStyle w:val="answer-desc"/>
          <w:color w:val="000000" w:themeColor="text1"/>
          <w:sz w:val="28"/>
          <w:szCs w:val="28"/>
          <w:bdr w:val="none" w:sz="0" w:space="0" w:color="auto" w:frame="1"/>
        </w:rPr>
        <w:t>D. will continue to be evident in urban architecture on a global scale</w:t>
      </w:r>
    </w:p>
    <w:p w14:paraId="3CA2D628"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pple-converted-space"/>
          <w:color w:val="000000" w:themeColor="text1"/>
          <w:sz w:val="28"/>
          <w:szCs w:val="28"/>
          <w:bdr w:val="none" w:sz="0" w:space="0" w:color="auto" w:frame="1"/>
        </w:rPr>
        <w:t> </w:t>
      </w:r>
    </w:p>
    <w:p w14:paraId="4DFE8F67" w14:textId="77777777" w:rsidR="00634E21" w:rsidRPr="007A52FE" w:rsidRDefault="00634E21" w:rsidP="00634E21">
      <w:pPr>
        <w:pStyle w:val="quiz-section"/>
        <w:numPr>
          <w:ilvl w:val="0"/>
          <w:numId w:val="3"/>
        </w:numPr>
        <w:spacing w:before="0" w:beforeAutospacing="0" w:after="240" w:afterAutospacing="0"/>
        <w:rPr>
          <w:b/>
          <w:bCs/>
          <w:color w:val="000000" w:themeColor="text1"/>
          <w:sz w:val="28"/>
          <w:szCs w:val="28"/>
        </w:rPr>
      </w:pPr>
      <w:r w:rsidRPr="007A52FE">
        <w:rPr>
          <w:b/>
          <w:bCs/>
          <w:color w:val="000000" w:themeColor="text1"/>
          <w:sz w:val="28"/>
          <w:szCs w:val="28"/>
        </w:rPr>
        <w:t>Read the passage and answer these following questions.</w:t>
      </w:r>
    </w:p>
    <w:p w14:paraId="39D03836" w14:textId="77777777" w:rsidR="00634E21" w:rsidRPr="007A52FE" w:rsidRDefault="00634E21" w:rsidP="00634E21">
      <w:pPr>
        <w:pStyle w:val="Heading4"/>
        <w:spacing w:before="0"/>
        <w:ind w:left="720"/>
        <w:jc w:val="center"/>
        <w:rPr>
          <w:rFonts w:ascii="Times New Roman" w:hAnsi="Times New Roman" w:cs="Times New Roman"/>
          <w:b/>
          <w:bCs/>
          <w:color w:val="000000" w:themeColor="text1"/>
          <w:sz w:val="28"/>
          <w:szCs w:val="28"/>
        </w:rPr>
      </w:pPr>
      <w:r w:rsidRPr="007A52FE">
        <w:rPr>
          <w:rStyle w:val="Strong"/>
          <w:rFonts w:ascii="Times New Roman" w:hAnsi="Times New Roman" w:cs="Times New Roman"/>
          <w:b w:val="0"/>
          <w:bCs w:val="0"/>
          <w:color w:val="000000" w:themeColor="text1"/>
          <w:sz w:val="28"/>
          <w:szCs w:val="28"/>
          <w:bdr w:val="none" w:sz="0" w:space="0" w:color="auto" w:frame="1"/>
        </w:rPr>
        <w:t>New World Epidemics</w:t>
      </w:r>
    </w:p>
    <w:p w14:paraId="040948A3" w14:textId="77777777" w:rsidR="00634E21" w:rsidRPr="007A52FE" w:rsidRDefault="00634E21" w:rsidP="00634E21">
      <w:pPr>
        <w:pStyle w:val="NormalWeb"/>
        <w:spacing w:before="0" w:beforeAutospacing="0" w:after="0" w:afterAutospacing="0"/>
        <w:ind w:left="720"/>
        <w:jc w:val="both"/>
        <w:rPr>
          <w:color w:val="000000" w:themeColor="text1"/>
          <w:sz w:val="28"/>
          <w:szCs w:val="28"/>
        </w:rPr>
      </w:pPr>
      <w:r w:rsidRPr="007A52FE">
        <w:rPr>
          <w:color w:val="000000" w:themeColor="text1"/>
          <w:sz w:val="28"/>
          <w:szCs w:val="28"/>
        </w:rPr>
        <w:t>A huge loss of life resulted from the introduction of Old World diseases into the Americas in the early sixteenth century. The inhabitants of the Americas were separated from Asia, Africa, and Europe by rising oceans following the Ice Ages, and, as a result,</w:t>
      </w:r>
      <w:r w:rsidRPr="007A52FE">
        <w:rPr>
          <w:rStyle w:val="apple-converted-space"/>
          <w:color w:val="000000" w:themeColor="text1"/>
          <w:sz w:val="28"/>
          <w:szCs w:val="28"/>
        </w:rPr>
        <w:t> </w:t>
      </w:r>
      <w:r w:rsidRPr="007A52FE">
        <w:rPr>
          <w:rStyle w:val="Strong"/>
          <w:color w:val="000000" w:themeColor="text1"/>
          <w:sz w:val="28"/>
          <w:szCs w:val="28"/>
          <w:bdr w:val="none" w:sz="0" w:space="0" w:color="auto" w:frame="1"/>
        </w:rPr>
        <w:t>they</w:t>
      </w:r>
      <w:r w:rsidRPr="007A52FE">
        <w:rPr>
          <w:rStyle w:val="apple-converted-space"/>
          <w:color w:val="000000" w:themeColor="text1"/>
          <w:sz w:val="28"/>
          <w:szCs w:val="28"/>
        </w:rPr>
        <w:t> </w:t>
      </w:r>
      <w:r w:rsidRPr="007A52FE">
        <w:rPr>
          <w:color w:val="000000" w:themeColor="text1"/>
          <w:sz w:val="28"/>
          <w:szCs w:val="28"/>
        </w:rPr>
        <w:t>were isolated by means of this watery barrier from numerous virulent epidemic diseases</w:t>
      </w:r>
      <w:r w:rsidRPr="007A52FE">
        <w:rPr>
          <w:rStyle w:val="apple-converted-space"/>
          <w:color w:val="000000" w:themeColor="text1"/>
          <w:sz w:val="28"/>
          <w:szCs w:val="28"/>
        </w:rPr>
        <w:t> </w:t>
      </w:r>
      <w:r w:rsidRPr="007A52FE">
        <w:rPr>
          <w:rStyle w:val="Strong"/>
          <w:color w:val="000000" w:themeColor="text1"/>
          <w:sz w:val="28"/>
          <w:szCs w:val="28"/>
          <w:bdr w:val="none" w:sz="0" w:space="0" w:color="auto" w:frame="1"/>
        </w:rPr>
        <w:t>that</w:t>
      </w:r>
      <w:r w:rsidRPr="007A52FE">
        <w:rPr>
          <w:color w:val="000000" w:themeColor="text1"/>
          <w:sz w:val="28"/>
          <w:szCs w:val="28"/>
        </w:rPr>
        <w:t>had developed across the ocean, such as measles, smallpox, pneumonia, and malaria. Pre-Columbian Americans had a relatively disease-free environment but also lacked the antibodies needed to protect</w:t>
      </w:r>
      <w:r w:rsidRPr="007A52FE">
        <w:rPr>
          <w:rStyle w:val="apple-converted-space"/>
          <w:color w:val="000000" w:themeColor="text1"/>
          <w:sz w:val="28"/>
          <w:szCs w:val="28"/>
        </w:rPr>
        <w:t> </w:t>
      </w:r>
      <w:r w:rsidRPr="007A52FE">
        <w:rPr>
          <w:rStyle w:val="Strong"/>
          <w:color w:val="000000" w:themeColor="text1"/>
          <w:sz w:val="28"/>
          <w:szCs w:val="28"/>
          <w:bdr w:val="none" w:sz="0" w:space="0" w:color="auto" w:frame="1"/>
        </w:rPr>
        <w:t>them</w:t>
      </w:r>
      <w:r w:rsidRPr="007A52FE">
        <w:rPr>
          <w:rStyle w:val="apple-converted-space"/>
          <w:color w:val="000000" w:themeColor="text1"/>
          <w:sz w:val="28"/>
          <w:szCs w:val="28"/>
        </w:rPr>
        <w:t> </w:t>
      </w:r>
      <w:r w:rsidRPr="007A52FE">
        <w:rPr>
          <w:color w:val="000000" w:themeColor="text1"/>
          <w:sz w:val="28"/>
          <w:szCs w:val="28"/>
        </w:rPr>
        <w:t xml:space="preserve">from bacteria and viruses brought to America by European explorers and colonists. A devastating outbreak of disease that strikes for the first time against a completely unprotected population is known as a Virgin soil epidemic. Virgin soil epidemics </w:t>
      </w:r>
      <w:r w:rsidRPr="007A52FE">
        <w:rPr>
          <w:color w:val="000000" w:themeColor="text1"/>
          <w:sz w:val="28"/>
          <w:szCs w:val="28"/>
        </w:rPr>
        <w:lastRenderedPageBreak/>
        <w:t>contributed to an unbelievable decline in the population of native inhabitants of the Americas,</w:t>
      </w:r>
      <w:r w:rsidRPr="007A52FE">
        <w:rPr>
          <w:rStyle w:val="apple-converted-space"/>
          <w:color w:val="000000" w:themeColor="text1"/>
          <w:sz w:val="28"/>
          <w:szCs w:val="28"/>
        </w:rPr>
        <w:t> </w:t>
      </w:r>
      <w:r w:rsidRPr="007A52FE">
        <w:rPr>
          <w:rStyle w:val="Strong"/>
          <w:color w:val="000000" w:themeColor="text1"/>
          <w:sz w:val="28"/>
          <w:szCs w:val="28"/>
          <w:bdr w:val="none" w:sz="0" w:space="0" w:color="auto" w:frame="1"/>
        </w:rPr>
        <w:t>one</w:t>
      </w:r>
      <w:r w:rsidRPr="007A52FE">
        <w:rPr>
          <w:rStyle w:val="apple-converted-space"/>
          <w:color w:val="000000" w:themeColor="text1"/>
          <w:sz w:val="28"/>
          <w:szCs w:val="28"/>
        </w:rPr>
        <w:t> </w:t>
      </w:r>
      <w:r w:rsidRPr="007A52FE">
        <w:rPr>
          <w:color w:val="000000" w:themeColor="text1"/>
          <w:sz w:val="28"/>
          <w:szCs w:val="28"/>
        </w:rPr>
        <w:t>that has been estimated at as much as an 80 percent decrease of the native population in the centuries following the arrival of Europeans in the Americas.</w:t>
      </w:r>
    </w:p>
    <w:p w14:paraId="73344098" w14:textId="77777777" w:rsidR="00634E21" w:rsidRPr="007A52FE" w:rsidRDefault="00634E21" w:rsidP="00634E21">
      <w:pPr>
        <w:pStyle w:val="quiz-section"/>
        <w:spacing w:before="0" w:beforeAutospacing="0" w:after="240" w:afterAutospacing="0"/>
        <w:ind w:left="720"/>
        <w:rPr>
          <w:b/>
          <w:bCs/>
          <w:color w:val="000000" w:themeColor="text1"/>
          <w:sz w:val="28"/>
          <w:szCs w:val="28"/>
        </w:rPr>
      </w:pPr>
      <w:r w:rsidRPr="007A52FE">
        <w:rPr>
          <w:b/>
          <w:bCs/>
          <w:color w:val="000000" w:themeColor="text1"/>
          <w:sz w:val="28"/>
          <w:szCs w:val="28"/>
        </w:rPr>
        <w:t>1. The word “they” in the passage refers to _______________.</w:t>
      </w:r>
    </w:p>
    <w:p w14:paraId="369F0DF1" w14:textId="77777777" w:rsidR="00634E21" w:rsidRDefault="00634E21" w:rsidP="00634E21">
      <w:pPr>
        <w:pStyle w:val="list-item"/>
        <w:numPr>
          <w:ilvl w:val="1"/>
          <w:numId w:val="3"/>
        </w:numPr>
        <w:spacing w:before="0" w:beforeAutospacing="0" w:after="0" w:afterAutospacing="0"/>
        <w:rPr>
          <w:rStyle w:val="answer-desc"/>
          <w:color w:val="000000" w:themeColor="text1"/>
          <w:sz w:val="28"/>
          <w:szCs w:val="28"/>
          <w:bdr w:val="none" w:sz="0" w:space="0" w:color="auto" w:frame="1"/>
        </w:rPr>
        <w:sectPr w:rsidR="00634E21" w:rsidSect="007A52FE">
          <w:type w:val="continuous"/>
          <w:pgSz w:w="12240" w:h="15840"/>
          <w:pgMar w:top="1440" w:right="1440" w:bottom="1440" w:left="1440" w:header="708" w:footer="708" w:gutter="0"/>
          <w:cols w:space="708"/>
          <w:docGrid w:linePitch="360"/>
        </w:sectPr>
      </w:pPr>
    </w:p>
    <w:p w14:paraId="0EE6A0CF"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A. the inhabitants</w:t>
      </w:r>
      <w:r w:rsidRPr="007A52FE">
        <w:rPr>
          <w:rStyle w:val="apple-converted-space"/>
          <w:color w:val="000000" w:themeColor="text1"/>
          <w:sz w:val="28"/>
          <w:szCs w:val="28"/>
          <w:bdr w:val="none" w:sz="0" w:space="0" w:color="auto" w:frame="1"/>
        </w:rPr>
        <w:t> </w:t>
      </w:r>
    </w:p>
    <w:p w14:paraId="40B3D8E6"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B. epidemic diseases</w:t>
      </w:r>
      <w:r w:rsidRPr="007A52FE">
        <w:rPr>
          <w:rStyle w:val="apple-converted-space"/>
          <w:color w:val="000000" w:themeColor="text1"/>
          <w:sz w:val="28"/>
          <w:szCs w:val="28"/>
          <w:bdr w:val="none" w:sz="0" w:space="0" w:color="auto" w:frame="1"/>
        </w:rPr>
        <w:t> </w:t>
      </w:r>
    </w:p>
    <w:p w14:paraId="4E94D622"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C. rising oceans</w:t>
      </w:r>
      <w:r w:rsidRPr="007A52FE">
        <w:rPr>
          <w:rStyle w:val="apple-converted-space"/>
          <w:color w:val="000000" w:themeColor="text1"/>
          <w:sz w:val="28"/>
          <w:szCs w:val="28"/>
          <w:bdr w:val="none" w:sz="0" w:space="0" w:color="auto" w:frame="1"/>
        </w:rPr>
        <w:t> </w:t>
      </w:r>
    </w:p>
    <w:p w14:paraId="3EE7A361"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D. the Ice Ages</w:t>
      </w:r>
      <w:r w:rsidRPr="007A52FE">
        <w:rPr>
          <w:rStyle w:val="apple-converted-space"/>
          <w:color w:val="000000" w:themeColor="text1"/>
          <w:sz w:val="28"/>
          <w:szCs w:val="28"/>
          <w:bdr w:val="none" w:sz="0" w:space="0" w:color="auto" w:frame="1"/>
        </w:rPr>
        <w:t> </w:t>
      </w:r>
    </w:p>
    <w:p w14:paraId="57738F96" w14:textId="77777777" w:rsidR="00634E21" w:rsidRDefault="00634E21" w:rsidP="00D67AF1">
      <w:pPr>
        <w:pStyle w:val="quiz-section"/>
        <w:spacing w:before="0" w:beforeAutospacing="0" w:after="240" w:afterAutospacing="0"/>
        <w:ind w:left="1440"/>
        <w:rPr>
          <w:b/>
          <w:bCs/>
          <w:color w:val="000000" w:themeColor="text1"/>
          <w:sz w:val="28"/>
          <w:szCs w:val="28"/>
        </w:rPr>
        <w:sectPr w:rsidR="00634E21" w:rsidSect="007A52FE">
          <w:type w:val="continuous"/>
          <w:pgSz w:w="12240" w:h="15840"/>
          <w:pgMar w:top="1440" w:right="1440" w:bottom="1440" w:left="1440" w:header="708" w:footer="708" w:gutter="0"/>
          <w:cols w:num="2" w:space="708"/>
          <w:docGrid w:linePitch="360"/>
        </w:sectPr>
      </w:pPr>
    </w:p>
    <w:p w14:paraId="0758550C" w14:textId="77777777" w:rsidR="00634E21" w:rsidRPr="007A52FE" w:rsidRDefault="00634E21" w:rsidP="00D67AF1">
      <w:pPr>
        <w:pStyle w:val="quiz-section"/>
        <w:spacing w:before="0" w:beforeAutospacing="0" w:after="240" w:afterAutospacing="0"/>
        <w:rPr>
          <w:b/>
          <w:bCs/>
          <w:color w:val="000000" w:themeColor="text1"/>
          <w:sz w:val="28"/>
          <w:szCs w:val="28"/>
        </w:rPr>
      </w:pPr>
      <w:r w:rsidRPr="007A52FE">
        <w:rPr>
          <w:b/>
          <w:bCs/>
          <w:color w:val="000000" w:themeColor="text1"/>
          <w:sz w:val="28"/>
          <w:szCs w:val="28"/>
        </w:rPr>
        <w:lastRenderedPageBreak/>
        <w:t>2. The word “that” in the passage refers to __________.</w:t>
      </w:r>
    </w:p>
    <w:p w14:paraId="62C361E2"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A. a disease-free environment</w:t>
      </w:r>
      <w:r w:rsidRPr="007A52FE">
        <w:rPr>
          <w:rStyle w:val="apple-converted-space"/>
          <w:color w:val="000000" w:themeColor="text1"/>
          <w:sz w:val="28"/>
          <w:szCs w:val="28"/>
          <w:bdr w:val="none" w:sz="0" w:space="0" w:color="auto" w:frame="1"/>
        </w:rPr>
        <w:t> </w:t>
      </w:r>
    </w:p>
    <w:p w14:paraId="7C8F019A"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B. this watery barrier</w:t>
      </w:r>
      <w:r w:rsidRPr="007A52FE">
        <w:rPr>
          <w:rStyle w:val="apple-converted-space"/>
          <w:color w:val="000000" w:themeColor="text1"/>
          <w:sz w:val="28"/>
          <w:szCs w:val="28"/>
          <w:bdr w:val="none" w:sz="0" w:space="0" w:color="auto" w:frame="1"/>
        </w:rPr>
        <w:t> </w:t>
      </w:r>
    </w:p>
    <w:p w14:paraId="153D5D5F"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C. virulent epidemic diseases</w:t>
      </w:r>
      <w:r w:rsidRPr="007A52FE">
        <w:rPr>
          <w:rStyle w:val="apple-converted-space"/>
          <w:color w:val="000000" w:themeColor="text1"/>
          <w:sz w:val="28"/>
          <w:szCs w:val="28"/>
          <w:bdr w:val="none" w:sz="0" w:space="0" w:color="auto" w:frame="1"/>
        </w:rPr>
        <w:t> </w:t>
      </w:r>
    </w:p>
    <w:p w14:paraId="6E33B2B1"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D. the ocean</w:t>
      </w:r>
      <w:r w:rsidRPr="007A52FE">
        <w:rPr>
          <w:rStyle w:val="apple-converted-space"/>
          <w:color w:val="000000" w:themeColor="text1"/>
          <w:sz w:val="28"/>
          <w:szCs w:val="28"/>
          <w:bdr w:val="none" w:sz="0" w:space="0" w:color="auto" w:frame="1"/>
        </w:rPr>
        <w:t> </w:t>
      </w:r>
    </w:p>
    <w:p w14:paraId="505B1E72" w14:textId="77777777" w:rsidR="00634E21" w:rsidRPr="007A52FE" w:rsidRDefault="00634E21" w:rsidP="00634E21">
      <w:pPr>
        <w:pStyle w:val="quiz-section"/>
        <w:spacing w:before="0" w:beforeAutospacing="0" w:after="240" w:afterAutospacing="0"/>
        <w:ind w:left="720"/>
        <w:rPr>
          <w:b/>
          <w:bCs/>
          <w:color w:val="000000" w:themeColor="text1"/>
          <w:sz w:val="28"/>
          <w:szCs w:val="28"/>
        </w:rPr>
      </w:pPr>
      <w:r w:rsidRPr="007A52FE">
        <w:rPr>
          <w:b/>
          <w:bCs/>
          <w:color w:val="000000" w:themeColor="text1"/>
          <w:sz w:val="28"/>
          <w:szCs w:val="28"/>
        </w:rPr>
        <w:t>3. The word “them” in the passage refers to ________________.</w:t>
      </w:r>
    </w:p>
    <w:p w14:paraId="52ABD5DA"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A. pre-Columbian Americans</w:t>
      </w:r>
      <w:r w:rsidRPr="007A52FE">
        <w:rPr>
          <w:rStyle w:val="apple-converted-space"/>
          <w:color w:val="000000" w:themeColor="text1"/>
          <w:sz w:val="28"/>
          <w:szCs w:val="28"/>
          <w:bdr w:val="none" w:sz="0" w:space="0" w:color="auto" w:frame="1"/>
        </w:rPr>
        <w:t> </w:t>
      </w:r>
    </w:p>
    <w:p w14:paraId="2537EF41"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B. the antibodies</w:t>
      </w:r>
      <w:r w:rsidRPr="007A52FE">
        <w:rPr>
          <w:rStyle w:val="apple-converted-space"/>
          <w:color w:val="000000" w:themeColor="text1"/>
          <w:sz w:val="28"/>
          <w:szCs w:val="28"/>
          <w:bdr w:val="none" w:sz="0" w:space="0" w:color="auto" w:frame="1"/>
        </w:rPr>
        <w:t> </w:t>
      </w:r>
    </w:p>
    <w:p w14:paraId="6DE24908"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C. bacteria and viruses</w:t>
      </w:r>
      <w:r w:rsidRPr="007A52FE">
        <w:rPr>
          <w:rStyle w:val="apple-converted-space"/>
          <w:color w:val="000000" w:themeColor="text1"/>
          <w:sz w:val="28"/>
          <w:szCs w:val="28"/>
          <w:bdr w:val="none" w:sz="0" w:space="0" w:color="auto" w:frame="1"/>
        </w:rPr>
        <w:t> </w:t>
      </w:r>
    </w:p>
    <w:p w14:paraId="1D18AF7F"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D. European explorers and colonists</w:t>
      </w:r>
      <w:r w:rsidRPr="007A52FE">
        <w:rPr>
          <w:rStyle w:val="apple-converted-space"/>
          <w:color w:val="000000" w:themeColor="text1"/>
          <w:sz w:val="28"/>
          <w:szCs w:val="28"/>
          <w:bdr w:val="none" w:sz="0" w:space="0" w:color="auto" w:frame="1"/>
        </w:rPr>
        <w:t> </w:t>
      </w:r>
    </w:p>
    <w:p w14:paraId="57114AB7" w14:textId="77777777" w:rsidR="00634E21" w:rsidRPr="007A52FE" w:rsidRDefault="00634E21" w:rsidP="00634E21">
      <w:pPr>
        <w:pStyle w:val="quiz-section"/>
        <w:spacing w:before="0" w:beforeAutospacing="0" w:after="240" w:afterAutospacing="0"/>
        <w:ind w:left="720"/>
        <w:rPr>
          <w:b/>
          <w:bCs/>
          <w:color w:val="000000" w:themeColor="text1"/>
          <w:sz w:val="28"/>
          <w:szCs w:val="28"/>
        </w:rPr>
      </w:pPr>
      <w:r w:rsidRPr="007A52FE">
        <w:rPr>
          <w:b/>
          <w:bCs/>
          <w:color w:val="000000" w:themeColor="text1"/>
          <w:sz w:val="28"/>
          <w:szCs w:val="28"/>
        </w:rPr>
        <w:t>4. The word “one” in the passage refers to ______________.</w:t>
      </w:r>
    </w:p>
    <w:p w14:paraId="4D6C356E"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A. a Virgin soil epidemic</w:t>
      </w:r>
      <w:r w:rsidRPr="007A52FE">
        <w:rPr>
          <w:rStyle w:val="apple-converted-space"/>
          <w:color w:val="000000" w:themeColor="text1"/>
          <w:sz w:val="28"/>
          <w:szCs w:val="28"/>
          <w:bdr w:val="none" w:sz="0" w:space="0" w:color="auto" w:frame="1"/>
        </w:rPr>
        <w:t> </w:t>
      </w:r>
    </w:p>
    <w:p w14:paraId="4B4AACD4"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B. an unbelievable decline</w:t>
      </w:r>
      <w:r w:rsidRPr="007A52FE">
        <w:rPr>
          <w:rStyle w:val="apple-converted-space"/>
          <w:color w:val="000000" w:themeColor="text1"/>
          <w:sz w:val="28"/>
          <w:szCs w:val="28"/>
          <w:bdr w:val="none" w:sz="0" w:space="0" w:color="auto" w:frame="1"/>
        </w:rPr>
        <w:t> </w:t>
      </w:r>
    </w:p>
    <w:p w14:paraId="0AD52220"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C. the population of native inhabitants</w:t>
      </w:r>
      <w:r w:rsidRPr="007A52FE">
        <w:rPr>
          <w:rStyle w:val="apple-converted-space"/>
          <w:color w:val="000000" w:themeColor="text1"/>
          <w:sz w:val="28"/>
          <w:szCs w:val="28"/>
          <w:bdr w:val="none" w:sz="0" w:space="0" w:color="auto" w:frame="1"/>
        </w:rPr>
        <w:t> </w:t>
      </w:r>
    </w:p>
    <w:p w14:paraId="2D8AE8B0" w14:textId="77777777" w:rsidR="00634E21" w:rsidRPr="007A52FE" w:rsidRDefault="00634E21" w:rsidP="00634E21">
      <w:pPr>
        <w:pStyle w:val="list-item"/>
        <w:spacing w:before="0" w:beforeAutospacing="0" w:after="0" w:afterAutospacing="0"/>
        <w:ind w:left="1440"/>
        <w:rPr>
          <w:color w:val="000000" w:themeColor="text1"/>
          <w:sz w:val="28"/>
          <w:szCs w:val="28"/>
        </w:rPr>
      </w:pPr>
      <w:r w:rsidRPr="007A52FE">
        <w:rPr>
          <w:rStyle w:val="answer-desc"/>
          <w:color w:val="000000" w:themeColor="text1"/>
          <w:sz w:val="28"/>
          <w:szCs w:val="28"/>
          <w:bdr w:val="none" w:sz="0" w:space="0" w:color="auto" w:frame="1"/>
        </w:rPr>
        <w:t>D. the arrival of Europeans</w:t>
      </w:r>
    </w:p>
    <w:p w14:paraId="450D7138" w14:textId="77777777" w:rsidR="00634E21" w:rsidRPr="007A52FE" w:rsidRDefault="00634E21" w:rsidP="00634E21">
      <w:pPr>
        <w:rPr>
          <w:rFonts w:ascii="Times New Roman" w:hAnsi="Times New Roman" w:cs="Times New Roman"/>
          <w:b/>
          <w:bCs/>
          <w:color w:val="000000" w:themeColor="text1"/>
          <w:sz w:val="28"/>
          <w:szCs w:val="28"/>
          <w:lang w:val="vi-VN"/>
        </w:rPr>
      </w:pPr>
    </w:p>
    <w:p w14:paraId="163E0B43" w14:textId="6429F261" w:rsidR="00634E21" w:rsidRDefault="00634E21">
      <w:pPr>
        <w:rPr>
          <w:rFonts w:ascii="Times New Roman" w:hAnsi="Times New Roman" w:cs="Times New Roman"/>
          <w:b/>
          <w:bCs/>
          <w:lang w:val="vi-VN"/>
        </w:rPr>
      </w:pPr>
      <w:r>
        <w:rPr>
          <w:rFonts w:ascii="Times New Roman" w:hAnsi="Times New Roman" w:cs="Times New Roman"/>
          <w:b/>
          <w:bCs/>
          <w:lang w:val="vi-VN"/>
        </w:rPr>
        <w:t xml:space="preserve">LISTENING PART 2: </w:t>
      </w:r>
    </w:p>
    <w:p w14:paraId="384461E8" w14:textId="6429F261" w:rsidR="00634E21" w:rsidRDefault="00634E21">
      <w:pPr>
        <w:rPr>
          <w:rFonts w:ascii="Times New Roman" w:hAnsi="Times New Roman" w:cs="Times New Roman"/>
          <w:b/>
          <w:bCs/>
          <w:lang w:val="vi-VN"/>
        </w:rPr>
      </w:pPr>
      <w:r>
        <w:rPr>
          <w:rFonts w:ascii="Times New Roman" w:hAnsi="Times New Roman" w:cs="Times New Roman"/>
          <w:b/>
          <w:bCs/>
          <w:noProof/>
          <w:lang w:val="vi-VN"/>
        </w:rPr>
        <w:drawing>
          <wp:inline distT="0" distB="0" distL="0" distR="0" wp14:anchorId="33D6A883" wp14:editId="2CAEB5D2">
            <wp:extent cx="6471138" cy="4173220"/>
            <wp:effectExtent l="0" t="0" r="6350" b="5080"/>
            <wp:docPr id="5" name="Picture 5" descr="Graphical user interface, text,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email&#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6491034" cy="4186051"/>
                    </a:xfrm>
                    <a:prstGeom prst="rect">
                      <a:avLst/>
                    </a:prstGeom>
                  </pic:spPr>
                </pic:pic>
              </a:graphicData>
            </a:graphic>
          </wp:inline>
        </w:drawing>
      </w:r>
    </w:p>
    <w:p w14:paraId="6FB13DCE" w14:textId="12DC5386" w:rsidR="00634E21" w:rsidRDefault="00634E21">
      <w:pPr>
        <w:rPr>
          <w:rFonts w:ascii="Times New Roman" w:hAnsi="Times New Roman" w:cs="Times New Roman"/>
          <w:b/>
          <w:bCs/>
          <w:lang w:val="vi-VN"/>
        </w:rPr>
      </w:pPr>
    </w:p>
    <w:p w14:paraId="297CFBAC" w14:textId="3ACFAD9B" w:rsidR="00634E21" w:rsidRPr="009D1E2A" w:rsidRDefault="00634E21">
      <w:pPr>
        <w:rPr>
          <w:rFonts w:ascii="Times New Roman" w:hAnsi="Times New Roman" w:cs="Times New Roman"/>
          <w:b/>
          <w:bCs/>
          <w:lang w:val="vi-VN"/>
        </w:rPr>
      </w:pPr>
      <w:r>
        <w:rPr>
          <w:rFonts w:ascii="Times New Roman" w:hAnsi="Times New Roman" w:cs="Times New Roman"/>
          <w:b/>
          <w:bCs/>
          <w:noProof/>
          <w:lang w:val="vi-VN"/>
        </w:rPr>
        <w:drawing>
          <wp:inline distT="0" distB="0" distL="0" distR="0" wp14:anchorId="4C43EF05" wp14:editId="2C1FD384">
            <wp:extent cx="5943600" cy="3284220"/>
            <wp:effectExtent l="0" t="0" r="0" b="5080"/>
            <wp:docPr id="7" name="Picture 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3284220"/>
                    </a:xfrm>
                    <a:prstGeom prst="rect">
                      <a:avLst/>
                    </a:prstGeom>
                  </pic:spPr>
                </pic:pic>
              </a:graphicData>
            </a:graphic>
          </wp:inline>
        </w:drawing>
      </w:r>
    </w:p>
    <w:sectPr w:rsidR="00634E21" w:rsidRPr="009D1E2A">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2E22C1"/>
    <w:multiLevelType w:val="hybridMultilevel"/>
    <w:tmpl w:val="7E8C1F0C"/>
    <w:lvl w:ilvl="0" w:tplc="18062040">
      <w:start w:val="1"/>
      <w:numFmt w:val="upperRoman"/>
      <w:lvlText w:val="%1."/>
      <w:lvlJc w:val="left"/>
      <w:pPr>
        <w:ind w:left="1440" w:hanging="72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4C58070D"/>
    <w:multiLevelType w:val="multilevel"/>
    <w:tmpl w:val="637ADB4C"/>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730C5823"/>
    <w:multiLevelType w:val="multilevel"/>
    <w:tmpl w:val="030E8384"/>
    <w:lvl w:ilvl="0">
      <w:start w:val="1"/>
      <w:numFmt w:val="decimal"/>
      <w:lvlText w:val="%1."/>
      <w:lvlJc w:val="left"/>
      <w:pPr>
        <w:tabs>
          <w:tab w:val="num" w:pos="720"/>
        </w:tabs>
        <w:ind w:left="72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num w:numId="1" w16cid:durableId="424083619">
    <w:abstractNumId w:val="2"/>
  </w:num>
  <w:num w:numId="2" w16cid:durableId="526648094">
    <w:abstractNumId w:val="1"/>
  </w:num>
  <w:num w:numId="3" w16cid:durableId="12929833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7"/>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53FE"/>
    <w:rsid w:val="000707DC"/>
    <w:rsid w:val="0017195E"/>
    <w:rsid w:val="003228BE"/>
    <w:rsid w:val="00570C1E"/>
    <w:rsid w:val="005A5DD2"/>
    <w:rsid w:val="00616EC2"/>
    <w:rsid w:val="00620595"/>
    <w:rsid w:val="00634E21"/>
    <w:rsid w:val="0093185A"/>
    <w:rsid w:val="009D1E2A"/>
    <w:rsid w:val="00B753FE"/>
    <w:rsid w:val="00D67AF1"/>
    <w:rsid w:val="00E10960"/>
  </w:rsids>
  <m:mathPr>
    <m:mathFont m:val="Cambria Math"/>
    <m:brkBin m:val="before"/>
    <m:brkBinSub m:val="--"/>
    <m:smallFrac m:val="0"/>
    <m:dispDef/>
    <m:lMargin m:val="0"/>
    <m:rMargin m:val="0"/>
    <m:defJc m:val="centerGroup"/>
    <m:wrapIndent m:val="1440"/>
    <m:intLim m:val="subSup"/>
    <m:naryLim m:val="undOvr"/>
  </m:mathPr>
  <w:themeFontLang w:val="en-VN"/>
  <w:clrSchemeMapping w:bg1="light1" w:t1="dark1" w:bg2="light2" w:t2="dark2" w:accent1="accent1" w:accent2="accent2" w:accent3="accent3" w:accent4="accent4" w:accent5="accent5" w:accent6="accent6" w:hyperlink="hyperlink" w:followedHyperlink="followedHyperlink"/>
  <w:decimalSymbol w:val=","/>
  <w:listSeparator w:val=","/>
  <w14:docId w14:val="762D7DAE"/>
  <w15:chartTrackingRefBased/>
  <w15:docId w15:val="{EB5DE174-04E5-084B-8AB0-D9412ED8A1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V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4">
    <w:name w:val="heading 4"/>
    <w:basedOn w:val="Normal"/>
    <w:next w:val="Normal"/>
    <w:link w:val="Heading4Char"/>
    <w:uiPriority w:val="9"/>
    <w:semiHidden/>
    <w:unhideWhenUsed/>
    <w:qFormat/>
    <w:rsid w:val="00634E21"/>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link w:val="Heading5Char"/>
    <w:uiPriority w:val="9"/>
    <w:qFormat/>
    <w:rsid w:val="0017195E"/>
    <w:pPr>
      <w:spacing w:before="100" w:beforeAutospacing="1" w:after="100" w:afterAutospacing="1"/>
      <w:outlineLvl w:val="4"/>
    </w:pPr>
    <w:rPr>
      <w:rFonts w:ascii="Times New Roman" w:eastAsia="Times New Roman" w:hAnsi="Times New Roman" w:cs="Times New Roman"/>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B753FE"/>
  </w:style>
  <w:style w:type="character" w:customStyle="1" w:styleId="Heading5Char">
    <w:name w:val="Heading 5 Char"/>
    <w:basedOn w:val="DefaultParagraphFont"/>
    <w:link w:val="Heading5"/>
    <w:uiPriority w:val="9"/>
    <w:rsid w:val="0017195E"/>
    <w:rPr>
      <w:rFonts w:ascii="Times New Roman" w:eastAsia="Times New Roman" w:hAnsi="Times New Roman" w:cs="Times New Roman"/>
      <w:b/>
      <w:bCs/>
      <w:sz w:val="20"/>
      <w:szCs w:val="20"/>
    </w:rPr>
  </w:style>
  <w:style w:type="character" w:customStyle="1" w:styleId="Heading4Char">
    <w:name w:val="Heading 4 Char"/>
    <w:basedOn w:val="DefaultParagraphFont"/>
    <w:link w:val="Heading4"/>
    <w:uiPriority w:val="9"/>
    <w:semiHidden/>
    <w:rsid w:val="00634E21"/>
    <w:rPr>
      <w:rFonts w:asciiTheme="majorHAnsi" w:eastAsiaTheme="majorEastAsia" w:hAnsiTheme="majorHAnsi" w:cstheme="majorBidi"/>
      <w:i/>
      <w:iCs/>
      <w:color w:val="2F5496" w:themeColor="accent1" w:themeShade="BF"/>
    </w:rPr>
  </w:style>
  <w:style w:type="paragraph" w:customStyle="1" w:styleId="quiz-section">
    <w:name w:val="quiz-section"/>
    <w:basedOn w:val="Normal"/>
    <w:rsid w:val="00634E21"/>
    <w:pPr>
      <w:spacing w:before="100" w:beforeAutospacing="1" w:after="100" w:afterAutospacing="1"/>
    </w:pPr>
    <w:rPr>
      <w:rFonts w:ascii="Times New Roman" w:eastAsia="Times New Roman" w:hAnsi="Times New Roman" w:cs="Times New Roman"/>
    </w:rPr>
  </w:style>
  <w:style w:type="character" w:styleId="Strong">
    <w:name w:val="Strong"/>
    <w:basedOn w:val="DefaultParagraphFont"/>
    <w:uiPriority w:val="22"/>
    <w:qFormat/>
    <w:rsid w:val="00634E21"/>
    <w:rPr>
      <w:b/>
      <w:bCs/>
    </w:rPr>
  </w:style>
  <w:style w:type="paragraph" w:customStyle="1" w:styleId="list-item">
    <w:name w:val="list-item"/>
    <w:basedOn w:val="Normal"/>
    <w:rsid w:val="00634E21"/>
    <w:pPr>
      <w:spacing w:before="100" w:beforeAutospacing="1" w:after="100" w:afterAutospacing="1"/>
    </w:pPr>
    <w:rPr>
      <w:rFonts w:ascii="Times New Roman" w:eastAsia="Times New Roman" w:hAnsi="Times New Roman" w:cs="Times New Roman"/>
    </w:rPr>
  </w:style>
  <w:style w:type="character" w:customStyle="1" w:styleId="answer-desc">
    <w:name w:val="answer-desc"/>
    <w:basedOn w:val="DefaultParagraphFont"/>
    <w:rsid w:val="00634E21"/>
  </w:style>
  <w:style w:type="paragraph" w:styleId="NormalWeb">
    <w:name w:val="Normal (Web)"/>
    <w:basedOn w:val="Normal"/>
    <w:uiPriority w:val="99"/>
    <w:semiHidden/>
    <w:unhideWhenUsed/>
    <w:rsid w:val="00634E21"/>
    <w:pPr>
      <w:spacing w:before="100" w:beforeAutospacing="1" w:after="100" w:afterAutospacing="1"/>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1999190">
      <w:bodyDiv w:val="1"/>
      <w:marLeft w:val="0"/>
      <w:marRight w:val="0"/>
      <w:marTop w:val="0"/>
      <w:marBottom w:val="0"/>
      <w:divBdr>
        <w:top w:val="none" w:sz="0" w:space="0" w:color="auto"/>
        <w:left w:val="none" w:sz="0" w:space="0" w:color="auto"/>
        <w:bottom w:val="none" w:sz="0" w:space="0" w:color="auto"/>
        <w:right w:val="none" w:sz="0" w:space="0" w:color="auto"/>
      </w:divBdr>
    </w:div>
    <w:div w:id="1984462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TotalTime>
  <Pages>7</Pages>
  <Words>1112</Words>
  <Characters>6342</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Bui Thi Thanh. Binh</dc:creator>
  <cp:keywords/>
  <dc:description/>
  <cp:lastModifiedBy>Bui Thi Thanh. Binh</cp:lastModifiedBy>
  <cp:revision>7</cp:revision>
  <dcterms:created xsi:type="dcterms:W3CDTF">2022-04-28T01:34:00Z</dcterms:created>
  <dcterms:modified xsi:type="dcterms:W3CDTF">2022-10-01T04:45:00Z</dcterms:modified>
</cp:coreProperties>
</file>